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64D0" w14:textId="77777777" w:rsidR="00942D39" w:rsidRPr="006D20F1" w:rsidRDefault="00942D39" w:rsidP="00942D39">
      <w:pPr>
        <w:autoSpaceDE w:val="0"/>
        <w:autoSpaceDN w:val="0"/>
        <w:adjustRightInd w:val="0"/>
        <w:spacing w:after="0" w:line="240" w:lineRule="auto"/>
        <w:ind w:left="-426"/>
        <w:rPr>
          <w:rFonts w:ascii="Arial" w:hAnsi="Arial" w:cs="Arial"/>
          <w:b/>
          <w:bCs/>
          <w:caps/>
          <w:sz w:val="24"/>
          <w:szCs w:val="24"/>
        </w:rPr>
      </w:pPr>
      <w:r w:rsidRPr="006D20F1">
        <w:rPr>
          <w:noProof/>
          <w:lang w:eastAsia="en-GB"/>
        </w:rPr>
        <w:drawing>
          <wp:inline distT="0" distB="0" distL="0" distR="0" wp14:anchorId="2F7BFBB2" wp14:editId="1AF418B7">
            <wp:extent cx="3660775" cy="1336675"/>
            <wp:effectExtent l="0" t="0" r="0" b="0"/>
            <wp:docPr id="4" name="Picture 4" descr="Logo featuring four hexagons arranged in a cluster with letters &quot;C,&quot; &quot;S,&quot; &quot;C,&quot; and &quot;NI&quot; inside each hexagon, representing Civil Service Commissioners for Northern Ireland. &#10;"/>
            <wp:cNvGraphicFramePr/>
            <a:graphic xmlns:a="http://schemas.openxmlformats.org/drawingml/2006/main">
              <a:graphicData uri="http://schemas.openxmlformats.org/drawingml/2006/picture">
                <pic:pic xmlns:pic="http://schemas.openxmlformats.org/drawingml/2006/picture">
                  <pic:nvPicPr>
                    <pic:cNvPr id="4" name="Picture 4" descr="Logo featuring four hexagons arranged in a cluster with letters &quot;C,&quot; &quot;S,&quot; &quot;C,&quot; and &quot;NI&quot; inside each hexagon, representing Civil Service Commissioners for Northern Ireland. &#1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0775" cy="1336675"/>
                    </a:xfrm>
                    <a:prstGeom prst="rect">
                      <a:avLst/>
                    </a:prstGeom>
                    <a:noFill/>
                    <a:ln>
                      <a:noFill/>
                    </a:ln>
                  </pic:spPr>
                </pic:pic>
              </a:graphicData>
            </a:graphic>
          </wp:inline>
        </w:drawing>
      </w:r>
    </w:p>
    <w:p w14:paraId="09956C36" w14:textId="77777777" w:rsidR="00382200" w:rsidRPr="006D20F1" w:rsidRDefault="00382200" w:rsidP="003B053B">
      <w:pPr>
        <w:autoSpaceDE w:val="0"/>
        <w:autoSpaceDN w:val="0"/>
        <w:adjustRightInd w:val="0"/>
        <w:spacing w:after="0" w:line="240" w:lineRule="auto"/>
        <w:jc w:val="center"/>
        <w:rPr>
          <w:rFonts w:ascii="Arial" w:hAnsi="Arial" w:cs="Arial"/>
          <w:b/>
          <w:bCs/>
          <w:caps/>
          <w:sz w:val="24"/>
          <w:szCs w:val="24"/>
        </w:rPr>
        <w:sectPr w:rsidR="00382200" w:rsidRPr="006D20F1" w:rsidSect="00942D39">
          <w:headerReference w:type="even" r:id="rId9"/>
          <w:headerReference w:type="default" r:id="rId10"/>
          <w:footerReference w:type="even" r:id="rId11"/>
          <w:footerReference w:type="default" r:id="rId12"/>
          <w:headerReference w:type="first" r:id="rId13"/>
          <w:footerReference w:type="first" r:id="rId14"/>
          <w:pgSz w:w="12240" w:h="15840"/>
          <w:pgMar w:top="284" w:right="1440" w:bottom="1440" w:left="1440" w:header="57" w:footer="720" w:gutter="0"/>
          <w:cols w:space="720"/>
          <w:noEndnote/>
          <w:docGrid w:linePitch="299"/>
        </w:sectPr>
      </w:pPr>
    </w:p>
    <w:p w14:paraId="446515C7" w14:textId="77777777" w:rsidR="00942D39" w:rsidRPr="006D20F1" w:rsidRDefault="00942D39" w:rsidP="004A047E">
      <w:pPr>
        <w:autoSpaceDE w:val="0"/>
        <w:autoSpaceDN w:val="0"/>
        <w:adjustRightInd w:val="0"/>
        <w:spacing w:after="0" w:line="240" w:lineRule="auto"/>
        <w:rPr>
          <w:rFonts w:ascii="Arial" w:hAnsi="Arial" w:cs="Arial"/>
          <w:b/>
          <w:bCs/>
          <w:caps/>
          <w:sz w:val="24"/>
          <w:szCs w:val="24"/>
        </w:rPr>
      </w:pPr>
    </w:p>
    <w:p w14:paraId="75015C0A" w14:textId="77777777" w:rsidR="00087BAB" w:rsidRPr="006D20F1" w:rsidRDefault="00087BAB" w:rsidP="004A047E">
      <w:pPr>
        <w:autoSpaceDE w:val="0"/>
        <w:autoSpaceDN w:val="0"/>
        <w:adjustRightInd w:val="0"/>
        <w:spacing w:after="0" w:line="240" w:lineRule="auto"/>
        <w:rPr>
          <w:rFonts w:ascii="Arial" w:hAnsi="Arial" w:cs="Arial"/>
          <w:b/>
          <w:bCs/>
          <w:sz w:val="24"/>
          <w:szCs w:val="24"/>
        </w:rPr>
      </w:pPr>
      <w:r w:rsidRPr="006D20F1">
        <w:rPr>
          <w:rFonts w:ascii="Arial" w:hAnsi="Arial" w:cs="Arial"/>
          <w:b/>
          <w:bCs/>
          <w:caps/>
          <w:sz w:val="24"/>
          <w:szCs w:val="24"/>
        </w:rPr>
        <w:t>c</w:t>
      </w:r>
      <w:r w:rsidRPr="006D20F1">
        <w:rPr>
          <w:rFonts w:ascii="Arial" w:hAnsi="Arial" w:cs="Arial"/>
          <w:b/>
          <w:bCs/>
          <w:sz w:val="24"/>
          <w:szCs w:val="24"/>
        </w:rPr>
        <w:t>ivil Service Commissioners for Northern Ireland</w:t>
      </w:r>
    </w:p>
    <w:p w14:paraId="5034E949" w14:textId="77777777" w:rsidR="00087BAB" w:rsidRPr="006D20F1" w:rsidRDefault="00087BAB" w:rsidP="004A047E">
      <w:pPr>
        <w:autoSpaceDE w:val="0"/>
        <w:autoSpaceDN w:val="0"/>
        <w:adjustRightInd w:val="0"/>
        <w:spacing w:after="0" w:line="240" w:lineRule="auto"/>
        <w:rPr>
          <w:rFonts w:ascii="Arial" w:hAnsi="Arial" w:cs="Arial"/>
          <w:b/>
          <w:bCs/>
          <w:sz w:val="24"/>
          <w:szCs w:val="24"/>
        </w:rPr>
      </w:pPr>
      <w:r w:rsidRPr="006D20F1">
        <w:rPr>
          <w:rFonts w:ascii="Arial" w:hAnsi="Arial" w:cs="Arial"/>
          <w:b/>
          <w:bCs/>
          <w:sz w:val="24"/>
          <w:szCs w:val="24"/>
        </w:rPr>
        <w:t>Summary Record of Business Meeting</w:t>
      </w:r>
    </w:p>
    <w:p w14:paraId="0CF1E98E" w14:textId="77777777" w:rsidR="004A047E" w:rsidRPr="006D20F1" w:rsidRDefault="00625432" w:rsidP="004A047E">
      <w:pPr>
        <w:autoSpaceDE w:val="0"/>
        <w:autoSpaceDN w:val="0"/>
        <w:adjustRightInd w:val="0"/>
        <w:spacing w:after="0" w:line="240" w:lineRule="auto"/>
        <w:rPr>
          <w:rFonts w:ascii="Arial" w:hAnsi="Arial" w:cs="Arial"/>
          <w:b/>
          <w:bCs/>
          <w:sz w:val="24"/>
          <w:szCs w:val="24"/>
        </w:rPr>
      </w:pPr>
      <w:r w:rsidRPr="006D20F1">
        <w:rPr>
          <w:rFonts w:ascii="Arial" w:hAnsi="Arial" w:cs="Arial"/>
          <w:b/>
          <w:bCs/>
          <w:sz w:val="24"/>
          <w:szCs w:val="24"/>
        </w:rPr>
        <w:t>10</w:t>
      </w:r>
      <w:r w:rsidR="00087BAB" w:rsidRPr="006D20F1">
        <w:rPr>
          <w:rFonts w:ascii="Arial" w:hAnsi="Arial" w:cs="Arial"/>
          <w:b/>
          <w:bCs/>
          <w:sz w:val="24"/>
          <w:szCs w:val="24"/>
        </w:rPr>
        <w:t xml:space="preserve">am, </w:t>
      </w:r>
      <w:r w:rsidR="00731C10" w:rsidRPr="006D20F1">
        <w:rPr>
          <w:rFonts w:ascii="Arial" w:hAnsi="Arial" w:cs="Arial"/>
          <w:b/>
          <w:bCs/>
          <w:sz w:val="24"/>
          <w:szCs w:val="24"/>
        </w:rPr>
        <w:t>T</w:t>
      </w:r>
      <w:r w:rsidR="00B95B35" w:rsidRPr="006D20F1">
        <w:rPr>
          <w:rFonts w:ascii="Arial" w:hAnsi="Arial" w:cs="Arial"/>
          <w:b/>
          <w:bCs/>
          <w:sz w:val="24"/>
          <w:szCs w:val="24"/>
        </w:rPr>
        <w:t>ue</w:t>
      </w:r>
      <w:r w:rsidR="00731C10" w:rsidRPr="006D20F1">
        <w:rPr>
          <w:rFonts w:ascii="Arial" w:hAnsi="Arial" w:cs="Arial"/>
          <w:b/>
          <w:bCs/>
          <w:sz w:val="24"/>
          <w:szCs w:val="24"/>
        </w:rPr>
        <w:t>sday</w:t>
      </w:r>
      <w:r w:rsidR="00046502" w:rsidRPr="006D20F1">
        <w:rPr>
          <w:rFonts w:ascii="Arial" w:hAnsi="Arial" w:cs="Arial"/>
          <w:b/>
          <w:bCs/>
          <w:sz w:val="24"/>
          <w:szCs w:val="24"/>
        </w:rPr>
        <w:t xml:space="preserve"> </w:t>
      </w:r>
      <w:r w:rsidR="00B95B35" w:rsidRPr="006D20F1">
        <w:rPr>
          <w:rFonts w:ascii="Arial" w:hAnsi="Arial" w:cs="Arial"/>
          <w:b/>
          <w:bCs/>
          <w:sz w:val="24"/>
          <w:szCs w:val="24"/>
        </w:rPr>
        <w:t>14</w:t>
      </w:r>
      <w:r w:rsidR="00046502" w:rsidRPr="006D20F1">
        <w:rPr>
          <w:rFonts w:ascii="Arial" w:hAnsi="Arial" w:cs="Arial"/>
          <w:b/>
          <w:bCs/>
          <w:sz w:val="24"/>
          <w:szCs w:val="24"/>
        </w:rPr>
        <w:t xml:space="preserve"> </w:t>
      </w:r>
      <w:r w:rsidR="00B95B35" w:rsidRPr="006D20F1">
        <w:rPr>
          <w:rFonts w:ascii="Arial" w:hAnsi="Arial" w:cs="Arial"/>
          <w:b/>
          <w:bCs/>
          <w:sz w:val="24"/>
          <w:szCs w:val="24"/>
        </w:rPr>
        <w:t>April</w:t>
      </w:r>
      <w:r w:rsidR="00B342AB" w:rsidRPr="006D20F1">
        <w:rPr>
          <w:rFonts w:ascii="Arial" w:hAnsi="Arial" w:cs="Arial"/>
          <w:b/>
          <w:bCs/>
          <w:sz w:val="24"/>
          <w:szCs w:val="24"/>
        </w:rPr>
        <w:t xml:space="preserve"> 202</w:t>
      </w:r>
      <w:r w:rsidR="00731C10" w:rsidRPr="006D20F1">
        <w:rPr>
          <w:rFonts w:ascii="Arial" w:hAnsi="Arial" w:cs="Arial"/>
          <w:b/>
          <w:bCs/>
          <w:sz w:val="24"/>
          <w:szCs w:val="24"/>
        </w:rPr>
        <w:t>6</w:t>
      </w:r>
      <w:r w:rsidR="004A047E" w:rsidRPr="006D20F1">
        <w:rPr>
          <w:rFonts w:ascii="Arial" w:hAnsi="Arial" w:cs="Arial"/>
          <w:b/>
          <w:bCs/>
          <w:sz w:val="24"/>
          <w:szCs w:val="24"/>
        </w:rPr>
        <w:t xml:space="preserve"> </w:t>
      </w:r>
    </w:p>
    <w:p w14:paraId="18E686E4" w14:textId="25E2E82E" w:rsidR="00087BAB" w:rsidRPr="006D20F1" w:rsidRDefault="004A047E" w:rsidP="004A047E">
      <w:pPr>
        <w:autoSpaceDE w:val="0"/>
        <w:autoSpaceDN w:val="0"/>
        <w:adjustRightInd w:val="0"/>
        <w:spacing w:after="0" w:line="240" w:lineRule="auto"/>
        <w:rPr>
          <w:rFonts w:ascii="Arial" w:hAnsi="Arial" w:cs="Arial"/>
          <w:b/>
          <w:bCs/>
          <w:sz w:val="24"/>
          <w:szCs w:val="24"/>
        </w:rPr>
      </w:pPr>
      <w:r w:rsidRPr="006D20F1">
        <w:rPr>
          <w:rFonts w:ascii="Arial" w:hAnsi="Arial" w:cs="Arial"/>
          <w:b/>
          <w:bCs/>
          <w:sz w:val="24"/>
          <w:szCs w:val="24"/>
        </w:rPr>
        <w:t>Via Teams</w:t>
      </w:r>
    </w:p>
    <w:p w14:paraId="492830BF" w14:textId="77777777" w:rsidR="004A047E" w:rsidRPr="006D20F1" w:rsidRDefault="004A047E" w:rsidP="004A047E">
      <w:pPr>
        <w:autoSpaceDE w:val="0"/>
        <w:autoSpaceDN w:val="0"/>
        <w:adjustRightInd w:val="0"/>
        <w:spacing w:after="0" w:line="240" w:lineRule="auto"/>
        <w:rPr>
          <w:rFonts w:ascii="Arial" w:hAnsi="Arial" w:cs="Arial"/>
          <w:b/>
          <w:bCs/>
          <w:sz w:val="24"/>
          <w:szCs w:val="24"/>
        </w:rPr>
      </w:pPr>
    </w:p>
    <w:p w14:paraId="5ED1857C" w14:textId="15B8238B" w:rsidR="00087BAB" w:rsidRPr="006D20F1" w:rsidRDefault="00087BAB" w:rsidP="004A047E">
      <w:pPr>
        <w:autoSpaceDE w:val="0"/>
        <w:autoSpaceDN w:val="0"/>
        <w:adjustRightInd w:val="0"/>
        <w:spacing w:after="0" w:line="240" w:lineRule="auto"/>
        <w:jc w:val="both"/>
        <w:rPr>
          <w:rFonts w:ascii="Arial" w:hAnsi="Arial" w:cs="Arial"/>
          <w:b/>
          <w:bCs/>
          <w:sz w:val="24"/>
          <w:szCs w:val="24"/>
        </w:rPr>
      </w:pPr>
    </w:p>
    <w:p w14:paraId="7E1BA810" w14:textId="77777777" w:rsidR="00382200" w:rsidRPr="006D20F1" w:rsidRDefault="00382200" w:rsidP="003B053B">
      <w:pPr>
        <w:autoSpaceDE w:val="0"/>
        <w:autoSpaceDN w:val="0"/>
        <w:adjustRightInd w:val="0"/>
        <w:spacing w:after="0" w:line="240" w:lineRule="auto"/>
        <w:jc w:val="center"/>
        <w:rPr>
          <w:rFonts w:ascii="Arial" w:hAnsi="Arial" w:cs="Arial"/>
          <w:b/>
          <w:bCs/>
          <w:caps/>
          <w:sz w:val="24"/>
          <w:szCs w:val="24"/>
        </w:rPr>
      </w:pPr>
    </w:p>
    <w:p w14:paraId="060B66AD" w14:textId="77777777" w:rsidR="00EB5461" w:rsidRPr="006D20F1" w:rsidRDefault="00EB5461" w:rsidP="003B053B">
      <w:pPr>
        <w:autoSpaceDE w:val="0"/>
        <w:autoSpaceDN w:val="0"/>
        <w:adjustRightInd w:val="0"/>
        <w:spacing w:after="0" w:line="240" w:lineRule="auto"/>
        <w:rPr>
          <w:rFonts w:ascii="Arial" w:hAnsi="Arial" w:cstheme="minorHAnsi"/>
          <w:b/>
          <w:bCs/>
          <w:caps/>
          <w:color w:val="000000" w:themeColor="text1"/>
          <w:sz w:val="24"/>
          <w:szCs w:val="24"/>
        </w:rPr>
      </w:pPr>
      <w:r w:rsidRPr="006D20F1">
        <w:rPr>
          <w:rFonts w:ascii="Arial" w:hAnsi="Arial" w:cstheme="minorHAnsi"/>
          <w:b/>
          <w:bCs/>
          <w:caps/>
          <w:color w:val="000000" w:themeColor="text1"/>
          <w:sz w:val="24"/>
          <w:szCs w:val="24"/>
        </w:rPr>
        <w:t>Attendees:</w:t>
      </w:r>
    </w:p>
    <w:p w14:paraId="7E6EADDF" w14:textId="77777777" w:rsidR="00EB5461" w:rsidRPr="006D20F1" w:rsidRDefault="00EB5461" w:rsidP="003B053B">
      <w:pPr>
        <w:autoSpaceDE w:val="0"/>
        <w:autoSpaceDN w:val="0"/>
        <w:adjustRightInd w:val="0"/>
        <w:spacing w:after="0" w:line="240" w:lineRule="auto"/>
        <w:rPr>
          <w:rFonts w:ascii="Arial" w:hAnsi="Arial" w:cstheme="minorHAnsi"/>
          <w:b/>
          <w:bCs/>
          <w:color w:val="000000" w:themeColor="text1"/>
          <w:sz w:val="24"/>
          <w:szCs w:val="24"/>
        </w:rPr>
      </w:pPr>
    </w:p>
    <w:p w14:paraId="2FB39C15" w14:textId="77777777" w:rsidR="00D846FF" w:rsidRPr="006D20F1" w:rsidRDefault="00EB5461" w:rsidP="00731C10">
      <w:p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Commissioners</w:t>
      </w:r>
      <w:r w:rsidR="004A047E" w:rsidRPr="006D20F1">
        <w:rPr>
          <w:rFonts w:ascii="Arial" w:hAnsi="Arial" w:cstheme="minorHAnsi"/>
          <w:b/>
          <w:bCs/>
          <w:color w:val="000000" w:themeColor="text1"/>
          <w:sz w:val="24"/>
          <w:szCs w:val="24"/>
        </w:rPr>
        <w:t xml:space="preserve">: </w:t>
      </w:r>
      <w:r w:rsidR="00046502" w:rsidRPr="006D20F1">
        <w:rPr>
          <w:rFonts w:ascii="Arial" w:hAnsi="Arial" w:cstheme="minorHAnsi"/>
          <w:color w:val="000000" w:themeColor="text1"/>
          <w:sz w:val="24"/>
          <w:szCs w:val="24"/>
        </w:rPr>
        <w:t>Deirdre Toner</w:t>
      </w:r>
      <w:r w:rsidR="00C805CF" w:rsidRPr="006D20F1">
        <w:rPr>
          <w:rFonts w:ascii="Arial" w:hAnsi="Arial" w:cstheme="minorHAnsi"/>
          <w:color w:val="000000" w:themeColor="text1"/>
          <w:sz w:val="24"/>
          <w:szCs w:val="24"/>
        </w:rPr>
        <w:t>, Chairperson</w:t>
      </w:r>
      <w:r w:rsidR="004A047E" w:rsidRPr="006D20F1">
        <w:rPr>
          <w:rFonts w:ascii="Arial" w:hAnsi="Arial" w:cstheme="minorHAnsi"/>
          <w:color w:val="000000" w:themeColor="text1"/>
          <w:sz w:val="24"/>
          <w:szCs w:val="24"/>
        </w:rPr>
        <w:t xml:space="preserve">, </w:t>
      </w:r>
      <w:r w:rsidR="00731C10" w:rsidRPr="006D20F1">
        <w:rPr>
          <w:rFonts w:ascii="Arial" w:hAnsi="Arial" w:cstheme="minorHAnsi"/>
          <w:color w:val="000000" w:themeColor="text1"/>
          <w:sz w:val="24"/>
          <w:szCs w:val="24"/>
        </w:rPr>
        <w:t>Dr Lesley Carroll</w:t>
      </w:r>
      <w:r w:rsidR="004A047E" w:rsidRPr="006D20F1">
        <w:rPr>
          <w:rFonts w:ascii="Arial" w:hAnsi="Arial" w:cstheme="minorHAnsi"/>
          <w:color w:val="000000" w:themeColor="text1"/>
          <w:sz w:val="24"/>
          <w:szCs w:val="24"/>
        </w:rPr>
        <w:t xml:space="preserve">, </w:t>
      </w:r>
      <w:r w:rsidR="00731C10" w:rsidRPr="006D20F1">
        <w:rPr>
          <w:rFonts w:ascii="Arial" w:hAnsi="Arial" w:cstheme="minorHAnsi"/>
          <w:color w:val="000000" w:themeColor="text1"/>
          <w:sz w:val="24"/>
          <w:szCs w:val="24"/>
        </w:rPr>
        <w:t>David MacAnulty</w:t>
      </w:r>
      <w:r w:rsidR="00731C10" w:rsidRPr="006D20F1">
        <w:rPr>
          <w:rFonts w:ascii="Arial" w:hAnsi="Arial" w:cstheme="minorHAnsi"/>
          <w:color w:val="000000" w:themeColor="text1"/>
          <w:sz w:val="24"/>
          <w:szCs w:val="24"/>
        </w:rPr>
        <w:tab/>
      </w:r>
      <w:r w:rsidR="00731C10" w:rsidRPr="006D20F1">
        <w:rPr>
          <w:rFonts w:ascii="Arial" w:hAnsi="Arial" w:cstheme="minorHAnsi"/>
          <w:color w:val="000000" w:themeColor="text1"/>
          <w:sz w:val="24"/>
          <w:szCs w:val="24"/>
        </w:rPr>
        <w:tab/>
      </w:r>
    </w:p>
    <w:p w14:paraId="3E119945" w14:textId="77777777" w:rsidR="00D846FF" w:rsidRPr="006D20F1" w:rsidRDefault="00D846FF" w:rsidP="00731C10">
      <w:pPr>
        <w:autoSpaceDE w:val="0"/>
        <w:autoSpaceDN w:val="0"/>
        <w:adjustRightInd w:val="0"/>
        <w:spacing w:after="0" w:line="240" w:lineRule="auto"/>
        <w:rPr>
          <w:rFonts w:ascii="Arial" w:hAnsi="Arial" w:cstheme="minorHAnsi"/>
          <w:color w:val="000000" w:themeColor="text1"/>
          <w:sz w:val="24"/>
          <w:szCs w:val="24"/>
        </w:rPr>
      </w:pPr>
    </w:p>
    <w:p w14:paraId="1EBDB3B9" w14:textId="29E61F11" w:rsidR="00731C10" w:rsidRPr="006D20F1" w:rsidRDefault="00D846FF" w:rsidP="00731C10">
      <w:pPr>
        <w:autoSpaceDE w:val="0"/>
        <w:autoSpaceDN w:val="0"/>
        <w:adjustRightInd w:val="0"/>
        <w:spacing w:after="0" w:line="240" w:lineRule="auto"/>
        <w:rPr>
          <w:rFonts w:ascii="Arial" w:hAnsi="Arial" w:cstheme="minorHAnsi"/>
          <w:b/>
          <w:bCs/>
          <w:color w:val="000000" w:themeColor="text1"/>
          <w:sz w:val="24"/>
          <w:szCs w:val="24"/>
        </w:rPr>
      </w:pPr>
      <w:r w:rsidRPr="006D20F1">
        <w:rPr>
          <w:rFonts w:ascii="Arial" w:hAnsi="Arial" w:cstheme="minorHAnsi"/>
          <w:color w:val="000000" w:themeColor="text1"/>
          <w:sz w:val="24"/>
          <w:szCs w:val="24"/>
        </w:rPr>
        <w:t>Secretariat: Amanda Martin, Catherine Kirton, Dawn Molloy, Derek Keilty</w:t>
      </w:r>
      <w:r w:rsidR="00731C10" w:rsidRPr="006D20F1">
        <w:rPr>
          <w:rFonts w:ascii="Arial" w:hAnsi="Arial" w:cstheme="minorHAnsi"/>
          <w:color w:val="000000" w:themeColor="text1"/>
          <w:sz w:val="24"/>
          <w:szCs w:val="24"/>
        </w:rPr>
        <w:tab/>
      </w:r>
      <w:r w:rsidR="00731C10" w:rsidRPr="006D20F1">
        <w:rPr>
          <w:rFonts w:ascii="Arial" w:hAnsi="Arial" w:cstheme="minorHAnsi"/>
          <w:color w:val="000000" w:themeColor="text1"/>
          <w:sz w:val="24"/>
          <w:szCs w:val="24"/>
        </w:rPr>
        <w:tab/>
      </w:r>
    </w:p>
    <w:p w14:paraId="74F1D91D" w14:textId="6511B822" w:rsidR="00876056" w:rsidRPr="006D20F1" w:rsidRDefault="0038718D" w:rsidP="003B053B">
      <w:p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ab/>
      </w:r>
      <w:r w:rsidRPr="006D20F1">
        <w:rPr>
          <w:rFonts w:ascii="Arial" w:hAnsi="Arial" w:cstheme="minorHAnsi"/>
          <w:color w:val="000000" w:themeColor="text1"/>
          <w:sz w:val="24"/>
          <w:szCs w:val="24"/>
        </w:rPr>
        <w:tab/>
      </w:r>
      <w:r w:rsidRPr="006D20F1">
        <w:rPr>
          <w:rFonts w:ascii="Arial" w:hAnsi="Arial" w:cstheme="minorHAnsi"/>
          <w:color w:val="000000" w:themeColor="text1"/>
          <w:sz w:val="24"/>
          <w:szCs w:val="24"/>
        </w:rPr>
        <w:tab/>
      </w:r>
      <w:r w:rsidRPr="006D20F1">
        <w:rPr>
          <w:rFonts w:ascii="Arial" w:hAnsi="Arial" w:cstheme="minorHAnsi"/>
          <w:color w:val="000000" w:themeColor="text1"/>
          <w:sz w:val="24"/>
          <w:szCs w:val="24"/>
        </w:rPr>
        <w:tab/>
      </w:r>
      <w:r w:rsidRPr="006D20F1">
        <w:rPr>
          <w:rFonts w:ascii="Arial" w:hAnsi="Arial" w:cstheme="minorHAnsi"/>
          <w:color w:val="000000" w:themeColor="text1"/>
          <w:sz w:val="24"/>
          <w:szCs w:val="24"/>
        </w:rPr>
        <w:tab/>
      </w:r>
    </w:p>
    <w:p w14:paraId="48344DB4" w14:textId="3531EFC3" w:rsidR="00F56039" w:rsidRPr="006D20F1" w:rsidRDefault="00B64AF1" w:rsidP="003B053B">
      <w:p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b/>
          <w:color w:val="000000" w:themeColor="text1"/>
          <w:sz w:val="24"/>
          <w:szCs w:val="24"/>
        </w:rPr>
        <w:t>Apologies</w:t>
      </w:r>
      <w:r w:rsidR="00046502" w:rsidRPr="006D20F1">
        <w:rPr>
          <w:rFonts w:ascii="Arial" w:hAnsi="Arial" w:cstheme="minorHAnsi"/>
          <w:color w:val="000000" w:themeColor="text1"/>
          <w:sz w:val="24"/>
          <w:szCs w:val="24"/>
        </w:rPr>
        <w:t xml:space="preserve">: </w:t>
      </w:r>
      <w:r w:rsidR="00B95B35" w:rsidRPr="006D20F1">
        <w:rPr>
          <w:rFonts w:ascii="Arial" w:hAnsi="Arial" w:cstheme="minorHAnsi"/>
          <w:color w:val="000000" w:themeColor="text1"/>
          <w:sz w:val="24"/>
          <w:szCs w:val="24"/>
        </w:rPr>
        <w:t>Don Leeson</w:t>
      </w:r>
    </w:p>
    <w:p w14:paraId="21199882" w14:textId="77777777" w:rsidR="00B64AF1" w:rsidRPr="006D20F1" w:rsidRDefault="00B64AF1" w:rsidP="003B053B">
      <w:pPr>
        <w:autoSpaceDE w:val="0"/>
        <w:autoSpaceDN w:val="0"/>
        <w:adjustRightInd w:val="0"/>
        <w:spacing w:after="0" w:line="240" w:lineRule="auto"/>
        <w:rPr>
          <w:rFonts w:ascii="Arial" w:hAnsi="Arial" w:cstheme="minorHAnsi"/>
          <w:color w:val="000000" w:themeColor="text1"/>
          <w:sz w:val="24"/>
          <w:szCs w:val="24"/>
        </w:rPr>
      </w:pPr>
    </w:p>
    <w:p w14:paraId="6DFC6A99" w14:textId="77777777" w:rsidR="00256439" w:rsidRPr="006D20F1" w:rsidRDefault="00B64AF1" w:rsidP="00D846FF">
      <w:pPr>
        <w:autoSpaceDE w:val="0"/>
        <w:autoSpaceDN w:val="0"/>
        <w:adjustRightInd w:val="0"/>
        <w:spacing w:after="0" w:line="240" w:lineRule="auto"/>
        <w:rPr>
          <w:rFonts w:ascii="Arial" w:hAnsi="Arial" w:cstheme="minorHAnsi"/>
          <w:b/>
          <w:color w:val="000000" w:themeColor="text1"/>
          <w:sz w:val="24"/>
          <w:szCs w:val="24"/>
        </w:rPr>
      </w:pPr>
      <w:r w:rsidRPr="006D20F1">
        <w:rPr>
          <w:rFonts w:ascii="Arial" w:hAnsi="Arial" w:cstheme="minorHAnsi"/>
          <w:b/>
          <w:color w:val="000000" w:themeColor="text1"/>
          <w:sz w:val="24"/>
          <w:szCs w:val="24"/>
        </w:rPr>
        <w:t>Introduction and Pre-Meeting Business</w:t>
      </w:r>
    </w:p>
    <w:p w14:paraId="07925257" w14:textId="77777777" w:rsidR="00256439" w:rsidRPr="006D20F1" w:rsidRDefault="00256439" w:rsidP="00ED1F98">
      <w:pPr>
        <w:tabs>
          <w:tab w:val="left" w:pos="426"/>
        </w:tabs>
        <w:autoSpaceDE w:val="0"/>
        <w:autoSpaceDN w:val="0"/>
        <w:adjustRightInd w:val="0"/>
        <w:spacing w:after="0" w:line="240" w:lineRule="auto"/>
        <w:ind w:left="426"/>
        <w:rPr>
          <w:rFonts w:ascii="Arial" w:hAnsi="Arial" w:cstheme="minorHAnsi"/>
          <w:color w:val="000000" w:themeColor="text1"/>
          <w:sz w:val="24"/>
          <w:szCs w:val="24"/>
        </w:rPr>
      </w:pPr>
    </w:p>
    <w:p w14:paraId="136D96AB" w14:textId="61E8A654" w:rsidR="00256439" w:rsidRPr="006D20F1" w:rsidRDefault="00256439" w:rsidP="00D846FF">
      <w:pPr>
        <w:tabs>
          <w:tab w:val="left" w:pos="426"/>
        </w:tabs>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The Chairperson welcomed everyone to the meeting</w:t>
      </w:r>
      <w:r w:rsidR="004D5AD8" w:rsidRPr="006D20F1">
        <w:rPr>
          <w:rFonts w:ascii="Arial" w:hAnsi="Arial" w:cstheme="minorHAnsi"/>
          <w:color w:val="000000" w:themeColor="text1"/>
          <w:sz w:val="24"/>
          <w:szCs w:val="24"/>
        </w:rPr>
        <w:t>.</w:t>
      </w:r>
    </w:p>
    <w:p w14:paraId="6E39E766" w14:textId="77777777" w:rsidR="00256439" w:rsidRPr="006D20F1" w:rsidRDefault="00256439" w:rsidP="00D846FF">
      <w:pPr>
        <w:autoSpaceDE w:val="0"/>
        <w:autoSpaceDN w:val="0"/>
        <w:adjustRightInd w:val="0"/>
        <w:spacing w:after="0" w:line="240" w:lineRule="auto"/>
        <w:rPr>
          <w:rFonts w:ascii="Arial" w:hAnsi="Arial" w:cstheme="minorHAnsi"/>
          <w:color w:val="000000" w:themeColor="text1"/>
          <w:sz w:val="24"/>
          <w:szCs w:val="24"/>
        </w:rPr>
      </w:pPr>
    </w:p>
    <w:p w14:paraId="3E6F269F" w14:textId="398F6BA0" w:rsidR="00256439" w:rsidRPr="006D20F1" w:rsidRDefault="004D5AD8" w:rsidP="00D846FF">
      <w:pPr>
        <w:autoSpaceDE w:val="0"/>
        <w:autoSpaceDN w:val="0"/>
        <w:adjustRightInd w:val="0"/>
        <w:spacing w:after="12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Removal of Agenda Item</w:t>
      </w:r>
    </w:p>
    <w:p w14:paraId="3D6A8322" w14:textId="2BBF3131" w:rsidR="004D5AD8" w:rsidRPr="006D20F1" w:rsidRDefault="004D5AD8" w:rsidP="00D846FF">
      <w:pPr>
        <w:pStyle w:val="ListParagraph"/>
        <w:numPr>
          <w:ilvl w:val="0"/>
          <w:numId w:val="34"/>
        </w:numPr>
        <w:autoSpaceDE w:val="0"/>
        <w:autoSpaceDN w:val="0"/>
        <w:adjustRightInd w:val="0"/>
        <w:spacing w:after="0" w:line="240" w:lineRule="auto"/>
        <w:rPr>
          <w:rFonts w:ascii="Arial" w:hAnsi="Arial" w:cstheme="minorHAnsi"/>
          <w:sz w:val="24"/>
          <w:szCs w:val="24"/>
        </w:rPr>
      </w:pPr>
      <w:r w:rsidRPr="006D20F1">
        <w:rPr>
          <w:rFonts w:ascii="Arial" w:hAnsi="Arial" w:cstheme="minorHAnsi"/>
          <w:sz w:val="24"/>
          <w:szCs w:val="24"/>
        </w:rPr>
        <w:t xml:space="preserve">Deirdre removed </w:t>
      </w:r>
      <w:r w:rsidR="00BF5A2A" w:rsidRPr="006D20F1">
        <w:rPr>
          <w:rFonts w:ascii="Arial" w:hAnsi="Arial" w:cstheme="minorHAnsi"/>
          <w:sz w:val="24"/>
          <w:szCs w:val="24"/>
        </w:rPr>
        <w:t xml:space="preserve">one item </w:t>
      </w:r>
      <w:r w:rsidR="003655AE" w:rsidRPr="006D20F1">
        <w:rPr>
          <w:rFonts w:ascii="Arial" w:hAnsi="Arial" w:cstheme="minorHAnsi"/>
          <w:sz w:val="24"/>
          <w:szCs w:val="24"/>
        </w:rPr>
        <w:t>from</w:t>
      </w:r>
      <w:r w:rsidR="00BF5A2A" w:rsidRPr="006D20F1">
        <w:rPr>
          <w:rFonts w:ascii="Arial" w:hAnsi="Arial" w:cstheme="minorHAnsi"/>
          <w:sz w:val="24"/>
          <w:szCs w:val="24"/>
        </w:rPr>
        <w:t xml:space="preserve"> the agenda which was Annex D – Link Commissioners’ Draft T</w:t>
      </w:r>
      <w:r w:rsidR="0012253C">
        <w:rPr>
          <w:rFonts w:ascii="Arial" w:hAnsi="Arial" w:cstheme="minorHAnsi"/>
          <w:sz w:val="24"/>
          <w:szCs w:val="24"/>
        </w:rPr>
        <w:t xml:space="preserve">erms </w:t>
      </w:r>
      <w:r w:rsidR="0012253C" w:rsidRPr="006D20F1">
        <w:rPr>
          <w:rFonts w:ascii="Arial" w:hAnsi="Arial" w:cstheme="minorHAnsi"/>
          <w:sz w:val="24"/>
          <w:szCs w:val="24"/>
        </w:rPr>
        <w:t>of</w:t>
      </w:r>
      <w:r w:rsidR="0012253C">
        <w:rPr>
          <w:rFonts w:ascii="Arial" w:hAnsi="Arial" w:cstheme="minorHAnsi"/>
          <w:sz w:val="24"/>
          <w:szCs w:val="24"/>
        </w:rPr>
        <w:t xml:space="preserve"> </w:t>
      </w:r>
      <w:r w:rsidR="00BF5A2A" w:rsidRPr="006D20F1">
        <w:rPr>
          <w:rFonts w:ascii="Arial" w:hAnsi="Arial" w:cstheme="minorHAnsi"/>
          <w:sz w:val="24"/>
          <w:szCs w:val="24"/>
        </w:rPr>
        <w:t>R</w:t>
      </w:r>
      <w:r w:rsidR="0012253C">
        <w:rPr>
          <w:rFonts w:ascii="Arial" w:hAnsi="Arial" w:cstheme="minorHAnsi"/>
          <w:sz w:val="24"/>
          <w:szCs w:val="24"/>
        </w:rPr>
        <w:t>eference</w:t>
      </w:r>
    </w:p>
    <w:p w14:paraId="34471E2E" w14:textId="77777777" w:rsidR="004D5AD8" w:rsidRPr="006D20F1" w:rsidRDefault="004D5AD8" w:rsidP="00ED1F98">
      <w:pPr>
        <w:pStyle w:val="ListParagraph"/>
        <w:autoSpaceDE w:val="0"/>
        <w:autoSpaceDN w:val="0"/>
        <w:adjustRightInd w:val="0"/>
        <w:spacing w:after="0" w:line="240" w:lineRule="auto"/>
        <w:ind w:left="1440"/>
        <w:rPr>
          <w:rFonts w:ascii="Arial" w:hAnsi="Arial" w:cstheme="minorHAnsi"/>
          <w:sz w:val="24"/>
          <w:szCs w:val="24"/>
        </w:rPr>
      </w:pPr>
    </w:p>
    <w:p w14:paraId="24D2F86F" w14:textId="77777777" w:rsidR="004D5AD8" w:rsidRPr="006D20F1" w:rsidRDefault="004D5AD8" w:rsidP="00D846FF">
      <w:pPr>
        <w:autoSpaceDE w:val="0"/>
        <w:autoSpaceDN w:val="0"/>
        <w:adjustRightInd w:val="0"/>
        <w:spacing w:after="12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Any other business</w:t>
      </w:r>
    </w:p>
    <w:p w14:paraId="4B59AB1B" w14:textId="6B4B9B9B" w:rsidR="004D5AD8" w:rsidRPr="006D20F1" w:rsidRDefault="004D5AD8" w:rsidP="00D846FF">
      <w:pPr>
        <w:pStyle w:val="ListParagraph"/>
        <w:numPr>
          <w:ilvl w:val="0"/>
          <w:numId w:val="33"/>
        </w:numPr>
        <w:autoSpaceDE w:val="0"/>
        <w:autoSpaceDN w:val="0"/>
        <w:adjustRightInd w:val="0"/>
        <w:spacing w:after="0" w:line="240" w:lineRule="auto"/>
        <w:rPr>
          <w:rFonts w:ascii="Arial" w:hAnsi="Arial" w:cstheme="minorHAnsi"/>
          <w:sz w:val="24"/>
          <w:szCs w:val="24"/>
        </w:rPr>
      </w:pPr>
      <w:r w:rsidRPr="006D20F1">
        <w:rPr>
          <w:rFonts w:ascii="Arial" w:hAnsi="Arial" w:cstheme="minorHAnsi"/>
          <w:sz w:val="24"/>
          <w:szCs w:val="24"/>
        </w:rPr>
        <w:t>There were no items of additional business.</w:t>
      </w:r>
    </w:p>
    <w:p w14:paraId="55EAE677" w14:textId="77777777" w:rsidR="00256439" w:rsidRPr="006D20F1" w:rsidRDefault="00256439"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2F9835E1" w14:textId="57494758" w:rsidR="00256439" w:rsidRPr="006D20F1" w:rsidRDefault="00256439" w:rsidP="00D846FF">
      <w:pPr>
        <w:autoSpaceDE w:val="0"/>
        <w:autoSpaceDN w:val="0"/>
        <w:adjustRightInd w:val="0"/>
        <w:spacing w:after="12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Action Matrix fro</w:t>
      </w:r>
      <w:r w:rsidR="003B7E3A" w:rsidRPr="006D20F1">
        <w:rPr>
          <w:rFonts w:ascii="Arial" w:hAnsi="Arial" w:cstheme="minorHAnsi"/>
          <w:color w:val="000000" w:themeColor="text1"/>
          <w:sz w:val="24"/>
          <w:szCs w:val="24"/>
        </w:rPr>
        <w:t xml:space="preserve">m Business Meeting of </w:t>
      </w:r>
      <w:r w:rsidR="00BF5A2A" w:rsidRPr="006D20F1">
        <w:rPr>
          <w:rFonts w:ascii="Arial" w:hAnsi="Arial" w:cstheme="minorHAnsi"/>
          <w:color w:val="000000" w:themeColor="text1"/>
          <w:sz w:val="24"/>
          <w:szCs w:val="24"/>
        </w:rPr>
        <w:t xml:space="preserve">22 January </w:t>
      </w:r>
      <w:r w:rsidR="003655AE" w:rsidRPr="006D20F1">
        <w:rPr>
          <w:rFonts w:ascii="Arial" w:hAnsi="Arial" w:cstheme="minorHAnsi"/>
          <w:color w:val="000000" w:themeColor="text1"/>
          <w:sz w:val="24"/>
          <w:szCs w:val="24"/>
        </w:rPr>
        <w:t>20</w:t>
      </w:r>
      <w:r w:rsidR="00803178" w:rsidRPr="006D20F1">
        <w:rPr>
          <w:rFonts w:ascii="Arial" w:hAnsi="Arial" w:cstheme="minorHAnsi"/>
          <w:color w:val="000000" w:themeColor="text1"/>
          <w:sz w:val="24"/>
          <w:szCs w:val="24"/>
        </w:rPr>
        <w:t>2</w:t>
      </w:r>
      <w:r w:rsidR="00BF5A2A" w:rsidRPr="006D20F1">
        <w:rPr>
          <w:rFonts w:ascii="Arial" w:hAnsi="Arial" w:cstheme="minorHAnsi"/>
          <w:color w:val="000000" w:themeColor="text1"/>
          <w:sz w:val="24"/>
          <w:szCs w:val="24"/>
        </w:rPr>
        <w:t>6</w:t>
      </w:r>
      <w:r w:rsidR="00803178" w:rsidRPr="006D20F1">
        <w:rPr>
          <w:rFonts w:ascii="Arial" w:hAnsi="Arial" w:cstheme="minorHAnsi"/>
          <w:color w:val="000000" w:themeColor="text1"/>
          <w:sz w:val="24"/>
          <w:szCs w:val="24"/>
        </w:rPr>
        <w:t xml:space="preserve"> </w:t>
      </w:r>
      <w:r w:rsidR="00BF5A2A" w:rsidRPr="006D20F1">
        <w:rPr>
          <w:rFonts w:ascii="Arial" w:hAnsi="Arial" w:cstheme="minorHAnsi"/>
          <w:color w:val="000000" w:themeColor="text1"/>
          <w:sz w:val="24"/>
          <w:szCs w:val="24"/>
        </w:rPr>
        <w:t xml:space="preserve">and 3 March 2026 </w:t>
      </w:r>
      <w:r w:rsidR="00803178" w:rsidRPr="006D20F1">
        <w:rPr>
          <w:rFonts w:ascii="Arial" w:hAnsi="Arial" w:cstheme="minorHAnsi"/>
          <w:color w:val="000000" w:themeColor="text1"/>
          <w:sz w:val="24"/>
          <w:szCs w:val="24"/>
        </w:rPr>
        <w:t xml:space="preserve">(Paper </w:t>
      </w:r>
      <w:r w:rsidR="00DA4172" w:rsidRPr="006D20F1">
        <w:rPr>
          <w:rFonts w:ascii="Arial" w:hAnsi="Arial" w:cstheme="minorHAnsi"/>
          <w:color w:val="000000" w:themeColor="text1"/>
          <w:sz w:val="24"/>
          <w:szCs w:val="24"/>
        </w:rPr>
        <w:t>1</w:t>
      </w:r>
      <w:r w:rsidR="00803178" w:rsidRPr="006D20F1">
        <w:rPr>
          <w:rFonts w:ascii="Arial" w:hAnsi="Arial" w:cstheme="minorHAnsi"/>
          <w:color w:val="000000" w:themeColor="text1"/>
          <w:sz w:val="24"/>
          <w:szCs w:val="24"/>
        </w:rPr>
        <w:t>/2</w:t>
      </w:r>
      <w:r w:rsidR="00BF5A2A" w:rsidRPr="006D20F1">
        <w:rPr>
          <w:rFonts w:ascii="Arial" w:hAnsi="Arial" w:cstheme="minorHAnsi"/>
          <w:color w:val="000000" w:themeColor="text1"/>
          <w:sz w:val="24"/>
          <w:szCs w:val="24"/>
        </w:rPr>
        <w:t>6</w:t>
      </w:r>
      <w:r w:rsidR="00D02B18" w:rsidRPr="006D20F1">
        <w:rPr>
          <w:rFonts w:ascii="Arial" w:hAnsi="Arial" w:cstheme="minorHAnsi"/>
          <w:color w:val="000000" w:themeColor="text1"/>
          <w:sz w:val="24"/>
          <w:szCs w:val="24"/>
        </w:rPr>
        <w:t>)</w:t>
      </w:r>
    </w:p>
    <w:p w14:paraId="7D57B99F" w14:textId="4E3296DA" w:rsidR="00256439" w:rsidRPr="006D20F1" w:rsidRDefault="00256439" w:rsidP="00D846FF">
      <w:pPr>
        <w:pStyle w:val="ListParagraph"/>
        <w:numPr>
          <w:ilvl w:val="0"/>
          <w:numId w:val="33"/>
        </w:num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Commissioners noted the update on the action points from the Business Meeting</w:t>
      </w:r>
      <w:r w:rsidR="00BF5A2A" w:rsidRPr="006D20F1">
        <w:rPr>
          <w:rFonts w:ascii="Arial" w:hAnsi="Arial" w:cstheme="minorHAnsi"/>
          <w:color w:val="000000" w:themeColor="text1"/>
          <w:sz w:val="24"/>
          <w:szCs w:val="24"/>
        </w:rPr>
        <w:t>s</w:t>
      </w:r>
      <w:r w:rsidR="00046502" w:rsidRPr="006D20F1">
        <w:rPr>
          <w:rFonts w:ascii="Arial" w:hAnsi="Arial" w:cstheme="minorHAnsi"/>
          <w:color w:val="000000" w:themeColor="text1"/>
          <w:sz w:val="24"/>
          <w:szCs w:val="24"/>
        </w:rPr>
        <w:t xml:space="preserve"> o</w:t>
      </w:r>
      <w:r w:rsidR="00BF5A2A" w:rsidRPr="006D20F1">
        <w:rPr>
          <w:rFonts w:ascii="Arial" w:hAnsi="Arial" w:cstheme="minorHAnsi"/>
          <w:color w:val="000000" w:themeColor="text1"/>
          <w:sz w:val="24"/>
          <w:szCs w:val="24"/>
        </w:rPr>
        <w:t>f</w:t>
      </w:r>
      <w:r w:rsidR="00046502" w:rsidRPr="006D20F1">
        <w:rPr>
          <w:rFonts w:ascii="Arial" w:hAnsi="Arial" w:cstheme="minorHAnsi"/>
          <w:color w:val="000000" w:themeColor="text1"/>
          <w:sz w:val="24"/>
          <w:szCs w:val="24"/>
        </w:rPr>
        <w:t xml:space="preserve"> </w:t>
      </w:r>
      <w:r w:rsidR="00BF5A2A" w:rsidRPr="006D20F1">
        <w:rPr>
          <w:rFonts w:ascii="Arial" w:hAnsi="Arial" w:cstheme="minorHAnsi"/>
          <w:color w:val="000000" w:themeColor="text1"/>
          <w:sz w:val="24"/>
          <w:szCs w:val="24"/>
        </w:rPr>
        <w:t>22</w:t>
      </w:r>
      <w:r w:rsidR="003655AE" w:rsidRPr="006D20F1">
        <w:rPr>
          <w:rFonts w:ascii="Arial" w:hAnsi="Arial" w:cstheme="minorHAnsi"/>
          <w:color w:val="000000" w:themeColor="text1"/>
          <w:sz w:val="24"/>
          <w:szCs w:val="24"/>
        </w:rPr>
        <w:t xml:space="preserve"> January 20</w:t>
      </w:r>
      <w:r w:rsidR="00803178" w:rsidRPr="006D20F1">
        <w:rPr>
          <w:rFonts w:ascii="Arial" w:hAnsi="Arial" w:cstheme="minorHAnsi"/>
          <w:color w:val="000000" w:themeColor="text1"/>
          <w:sz w:val="24"/>
          <w:szCs w:val="24"/>
        </w:rPr>
        <w:t>2</w:t>
      </w:r>
      <w:r w:rsidR="00BF5A2A" w:rsidRPr="006D20F1">
        <w:rPr>
          <w:rFonts w:ascii="Arial" w:hAnsi="Arial" w:cstheme="minorHAnsi"/>
          <w:color w:val="000000" w:themeColor="text1"/>
          <w:sz w:val="24"/>
          <w:szCs w:val="24"/>
        </w:rPr>
        <w:t>6 and 3 March 2026</w:t>
      </w:r>
      <w:r w:rsidRPr="006D20F1">
        <w:rPr>
          <w:rFonts w:ascii="Arial" w:hAnsi="Arial" w:cstheme="minorHAnsi"/>
          <w:color w:val="000000" w:themeColor="text1"/>
          <w:sz w:val="24"/>
          <w:szCs w:val="24"/>
        </w:rPr>
        <w:t>.</w:t>
      </w:r>
    </w:p>
    <w:p w14:paraId="29791481" w14:textId="77777777" w:rsidR="00256439" w:rsidRPr="006D20F1" w:rsidRDefault="00256439"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25146990" w14:textId="77777777" w:rsidR="00256439" w:rsidRPr="006D20F1" w:rsidRDefault="00256439" w:rsidP="00D846FF">
      <w:pPr>
        <w:autoSpaceDE w:val="0"/>
        <w:autoSpaceDN w:val="0"/>
        <w:adjustRightInd w:val="0"/>
        <w:spacing w:after="12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Matters arising and Conflicts of Interest</w:t>
      </w:r>
    </w:p>
    <w:p w14:paraId="1B2284D8" w14:textId="59A0E12E" w:rsidR="00256439" w:rsidRPr="006D20F1" w:rsidRDefault="00256439" w:rsidP="00D846FF">
      <w:pPr>
        <w:pStyle w:val="ListParagraph"/>
        <w:numPr>
          <w:ilvl w:val="0"/>
          <w:numId w:val="33"/>
        </w:num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No conflicts of interest were declared in relation to the business meeting agenda and papers and there were no matters arising.</w:t>
      </w:r>
    </w:p>
    <w:p w14:paraId="14CA962B" w14:textId="6373EBF6" w:rsidR="00207018" w:rsidRPr="006D20F1" w:rsidRDefault="00207018"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0883E873" w14:textId="77777777" w:rsidR="00B64EB2" w:rsidRPr="006D20F1" w:rsidRDefault="00B64EB2"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425CA492" w14:textId="77777777" w:rsidR="00D846FF" w:rsidRPr="006D20F1" w:rsidRDefault="00D846FF"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7B2774AC" w14:textId="77777777" w:rsidR="00D846FF" w:rsidRPr="006D20F1" w:rsidRDefault="00D846FF"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6A306973" w14:textId="77777777" w:rsidR="00A128BD" w:rsidRPr="006D20F1" w:rsidRDefault="00A128BD"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35E44FF7" w14:textId="68D7117E" w:rsidR="002909D6" w:rsidRPr="006D20F1" w:rsidRDefault="002909D6" w:rsidP="00ED1F98">
      <w:pPr>
        <w:pStyle w:val="ListParagraph"/>
        <w:autoSpaceDE w:val="0"/>
        <w:autoSpaceDN w:val="0"/>
        <w:adjustRightInd w:val="0"/>
        <w:spacing w:after="0" w:line="240" w:lineRule="auto"/>
        <w:ind w:left="1440"/>
        <w:rPr>
          <w:rFonts w:ascii="Arial" w:hAnsi="Arial" w:cstheme="minorHAnsi"/>
          <w:color w:val="000000" w:themeColor="text1"/>
          <w:sz w:val="24"/>
          <w:szCs w:val="24"/>
        </w:rPr>
      </w:pPr>
    </w:p>
    <w:p w14:paraId="712DE060" w14:textId="14B3BD8B" w:rsidR="00B64AF1" w:rsidRPr="006D20F1" w:rsidRDefault="00B64AF1" w:rsidP="00A128BD">
      <w:pPr>
        <w:pStyle w:val="ListParagraph"/>
        <w:autoSpaceDE w:val="0"/>
        <w:autoSpaceDN w:val="0"/>
        <w:adjustRightInd w:val="0"/>
        <w:spacing w:after="0" w:line="240" w:lineRule="auto"/>
        <w:ind w:left="0"/>
        <w:jc w:val="both"/>
        <w:rPr>
          <w:rFonts w:ascii="Arial" w:hAnsi="Arial" w:cstheme="minorHAnsi"/>
          <w:b/>
          <w:color w:val="000000" w:themeColor="text1"/>
          <w:sz w:val="24"/>
          <w:szCs w:val="24"/>
        </w:rPr>
      </w:pPr>
      <w:r w:rsidRPr="006D20F1">
        <w:rPr>
          <w:rFonts w:ascii="Arial" w:hAnsi="Arial" w:cstheme="minorHAnsi"/>
          <w:b/>
          <w:color w:val="000000" w:themeColor="text1"/>
          <w:sz w:val="24"/>
          <w:szCs w:val="24"/>
        </w:rPr>
        <w:lastRenderedPageBreak/>
        <w:t>Secretary’s Report</w:t>
      </w:r>
      <w:r w:rsidR="00D02B18" w:rsidRPr="006D20F1">
        <w:rPr>
          <w:rFonts w:ascii="Arial" w:hAnsi="Arial" w:cstheme="minorHAnsi"/>
          <w:b/>
          <w:color w:val="000000" w:themeColor="text1"/>
          <w:sz w:val="24"/>
          <w:szCs w:val="24"/>
        </w:rPr>
        <w:t xml:space="preserve"> (Pa</w:t>
      </w:r>
      <w:r w:rsidR="00CA0E8B" w:rsidRPr="006D20F1">
        <w:rPr>
          <w:rFonts w:ascii="Arial" w:hAnsi="Arial" w:cstheme="minorHAnsi"/>
          <w:b/>
          <w:color w:val="000000" w:themeColor="text1"/>
          <w:sz w:val="24"/>
          <w:szCs w:val="24"/>
        </w:rPr>
        <w:t>pe</w:t>
      </w:r>
      <w:r w:rsidR="002C4A57" w:rsidRPr="006D20F1">
        <w:rPr>
          <w:rFonts w:ascii="Arial" w:hAnsi="Arial" w:cstheme="minorHAnsi"/>
          <w:b/>
          <w:color w:val="000000" w:themeColor="text1"/>
          <w:sz w:val="24"/>
          <w:szCs w:val="24"/>
        </w:rPr>
        <w:t xml:space="preserve">r </w:t>
      </w:r>
      <w:r w:rsidR="00BF5A2A" w:rsidRPr="006D20F1">
        <w:rPr>
          <w:rFonts w:ascii="Arial" w:hAnsi="Arial" w:cstheme="minorHAnsi"/>
          <w:b/>
          <w:color w:val="000000" w:themeColor="text1"/>
          <w:sz w:val="24"/>
          <w:szCs w:val="24"/>
        </w:rPr>
        <w:t>2</w:t>
      </w:r>
      <w:r w:rsidR="005E095C" w:rsidRPr="006D20F1">
        <w:rPr>
          <w:rFonts w:ascii="Arial" w:hAnsi="Arial" w:cstheme="minorHAnsi"/>
          <w:b/>
          <w:color w:val="000000" w:themeColor="text1"/>
          <w:sz w:val="24"/>
          <w:szCs w:val="24"/>
        </w:rPr>
        <w:t>/2</w:t>
      </w:r>
      <w:r w:rsidR="00BF5A2A" w:rsidRPr="006D20F1">
        <w:rPr>
          <w:rFonts w:ascii="Arial" w:hAnsi="Arial" w:cstheme="minorHAnsi"/>
          <w:b/>
          <w:color w:val="000000" w:themeColor="text1"/>
          <w:sz w:val="24"/>
          <w:szCs w:val="24"/>
        </w:rPr>
        <w:t>6</w:t>
      </w:r>
      <w:r w:rsidR="00D02B18" w:rsidRPr="006D20F1">
        <w:rPr>
          <w:rFonts w:ascii="Arial" w:hAnsi="Arial" w:cstheme="minorHAnsi"/>
          <w:b/>
          <w:color w:val="000000" w:themeColor="text1"/>
          <w:sz w:val="24"/>
          <w:szCs w:val="24"/>
        </w:rPr>
        <w:t>)</w:t>
      </w:r>
    </w:p>
    <w:p w14:paraId="4F3904F2" w14:textId="7474B31A" w:rsidR="00347BC2" w:rsidRPr="006D20F1" w:rsidRDefault="00347BC2" w:rsidP="00A128BD">
      <w:pPr>
        <w:autoSpaceDE w:val="0"/>
        <w:autoSpaceDN w:val="0"/>
        <w:adjustRightInd w:val="0"/>
        <w:spacing w:after="0" w:line="240" w:lineRule="auto"/>
        <w:jc w:val="both"/>
        <w:rPr>
          <w:rFonts w:ascii="Arial" w:hAnsi="Arial" w:cstheme="minorHAnsi"/>
          <w:b/>
          <w:color w:val="000000" w:themeColor="text1"/>
          <w:sz w:val="24"/>
          <w:szCs w:val="24"/>
        </w:rPr>
      </w:pPr>
    </w:p>
    <w:p w14:paraId="3C07D9EB" w14:textId="5A054ADE" w:rsidR="00347BC2" w:rsidRPr="006D20F1" w:rsidRDefault="00347BC2" w:rsidP="00A128BD">
      <w:pPr>
        <w:autoSpaceDE w:val="0"/>
        <w:autoSpaceDN w:val="0"/>
        <w:adjustRightInd w:val="0"/>
        <w:spacing w:after="0" w:line="240" w:lineRule="auto"/>
        <w:jc w:val="both"/>
        <w:rPr>
          <w:rFonts w:ascii="Arial" w:hAnsi="Arial" w:cstheme="minorHAnsi"/>
          <w:color w:val="000000" w:themeColor="text1"/>
          <w:sz w:val="24"/>
          <w:szCs w:val="24"/>
        </w:rPr>
      </w:pPr>
      <w:r w:rsidRPr="006D20F1">
        <w:rPr>
          <w:rFonts w:ascii="Arial" w:hAnsi="Arial" w:cstheme="minorHAnsi"/>
          <w:color w:val="000000" w:themeColor="text1"/>
          <w:sz w:val="24"/>
          <w:szCs w:val="24"/>
        </w:rPr>
        <w:t xml:space="preserve">The Secretary’s Report (copy previously circulated) was </w:t>
      </w:r>
      <w:r w:rsidR="00BF5A2A" w:rsidRPr="006D20F1">
        <w:rPr>
          <w:rFonts w:ascii="Arial" w:hAnsi="Arial" w:cstheme="minorHAnsi"/>
          <w:color w:val="000000" w:themeColor="text1"/>
          <w:sz w:val="24"/>
          <w:szCs w:val="24"/>
        </w:rPr>
        <w:t>tabled,</w:t>
      </w:r>
      <w:r w:rsidRPr="006D20F1">
        <w:rPr>
          <w:rFonts w:ascii="Arial" w:hAnsi="Arial" w:cstheme="minorHAnsi"/>
          <w:color w:val="000000" w:themeColor="text1"/>
          <w:sz w:val="24"/>
          <w:szCs w:val="24"/>
        </w:rPr>
        <w:t xml:space="preserve"> and the following areas were highlighted:</w:t>
      </w:r>
    </w:p>
    <w:p w14:paraId="0088DBF2" w14:textId="3AA6FA1E" w:rsidR="00E5214C" w:rsidRPr="006D20F1" w:rsidRDefault="00E5214C" w:rsidP="00181FB8">
      <w:pPr>
        <w:pStyle w:val="ListParagraph"/>
        <w:autoSpaceDE w:val="0"/>
        <w:autoSpaceDN w:val="0"/>
        <w:adjustRightInd w:val="0"/>
        <w:spacing w:after="0" w:line="240" w:lineRule="auto"/>
        <w:ind w:left="709"/>
        <w:rPr>
          <w:rFonts w:ascii="Arial" w:hAnsi="Arial" w:cstheme="minorHAnsi"/>
          <w:b/>
          <w:color w:val="000000" w:themeColor="text1"/>
          <w:sz w:val="24"/>
          <w:szCs w:val="24"/>
        </w:rPr>
      </w:pPr>
    </w:p>
    <w:p w14:paraId="579BD736" w14:textId="7E45EB8B" w:rsidR="00E5214C" w:rsidRPr="006D20F1" w:rsidRDefault="003B41BD" w:rsidP="00950C1D">
      <w:pPr>
        <w:rPr>
          <w:rFonts w:ascii="Arial" w:hAnsi="Arial" w:cstheme="minorHAnsi"/>
          <w:color w:val="000000" w:themeColor="text1"/>
          <w:sz w:val="24"/>
          <w:szCs w:val="24"/>
        </w:rPr>
      </w:pPr>
      <w:r w:rsidRPr="006D20F1">
        <w:rPr>
          <w:rFonts w:ascii="Arial" w:hAnsi="Arial" w:cstheme="minorHAnsi"/>
          <w:color w:val="000000" w:themeColor="text1"/>
          <w:sz w:val="24"/>
          <w:szCs w:val="24"/>
        </w:rPr>
        <w:t xml:space="preserve">Engagement with </w:t>
      </w:r>
      <w:r w:rsidR="0012253C">
        <w:rPr>
          <w:rFonts w:ascii="Arial" w:hAnsi="Arial" w:cstheme="minorHAnsi"/>
          <w:color w:val="000000" w:themeColor="text1"/>
          <w:sz w:val="24"/>
          <w:szCs w:val="24"/>
        </w:rPr>
        <w:t>the Head of the Civil Service (</w:t>
      </w:r>
      <w:r w:rsidR="00B92FC2" w:rsidRPr="006D20F1">
        <w:rPr>
          <w:rFonts w:ascii="Arial" w:hAnsi="Arial" w:cstheme="minorHAnsi"/>
          <w:color w:val="000000" w:themeColor="text1"/>
          <w:sz w:val="24"/>
          <w:szCs w:val="24"/>
        </w:rPr>
        <w:t>HOCS</w:t>
      </w:r>
      <w:r w:rsidR="0012253C">
        <w:rPr>
          <w:rFonts w:ascii="Arial" w:hAnsi="Arial" w:cstheme="minorHAnsi"/>
          <w:color w:val="000000" w:themeColor="text1"/>
          <w:sz w:val="24"/>
          <w:szCs w:val="24"/>
        </w:rPr>
        <w:t>)</w:t>
      </w:r>
      <w:r w:rsidR="00B92FC2" w:rsidRPr="006D20F1">
        <w:rPr>
          <w:rFonts w:ascii="Arial" w:hAnsi="Arial" w:cstheme="minorHAnsi"/>
          <w:color w:val="000000" w:themeColor="text1"/>
          <w:sz w:val="24"/>
          <w:szCs w:val="24"/>
        </w:rPr>
        <w:t xml:space="preserve"> an</w:t>
      </w:r>
      <w:r w:rsidR="002C1AB4" w:rsidRPr="006D20F1">
        <w:rPr>
          <w:rFonts w:ascii="Arial" w:hAnsi="Arial" w:cstheme="minorHAnsi"/>
          <w:color w:val="000000" w:themeColor="text1"/>
          <w:sz w:val="24"/>
          <w:szCs w:val="24"/>
        </w:rPr>
        <w:t>d</w:t>
      </w:r>
      <w:r w:rsidR="00B92FC2" w:rsidRPr="006D20F1">
        <w:rPr>
          <w:rFonts w:ascii="Arial" w:hAnsi="Arial" w:cstheme="minorHAnsi"/>
          <w:color w:val="000000" w:themeColor="text1"/>
          <w:sz w:val="24"/>
          <w:szCs w:val="24"/>
        </w:rPr>
        <w:t xml:space="preserve"> Permanent Secretaries</w:t>
      </w:r>
    </w:p>
    <w:p w14:paraId="51B710D2" w14:textId="77777777" w:rsidR="00623A38" w:rsidRPr="006D20F1" w:rsidRDefault="00623A38" w:rsidP="00181FB8">
      <w:pPr>
        <w:autoSpaceDE w:val="0"/>
        <w:autoSpaceDN w:val="0"/>
        <w:adjustRightInd w:val="0"/>
        <w:spacing w:after="0" w:line="240" w:lineRule="auto"/>
        <w:ind w:left="720" w:hanging="720"/>
        <w:rPr>
          <w:rFonts w:ascii="Arial" w:hAnsi="Arial" w:cstheme="minorHAnsi"/>
          <w:color w:val="000000" w:themeColor="text1"/>
          <w:sz w:val="24"/>
          <w:szCs w:val="24"/>
        </w:rPr>
      </w:pPr>
    </w:p>
    <w:p w14:paraId="5E6A6CAB" w14:textId="03B349D4" w:rsidR="005E095C" w:rsidRPr="006D20F1" w:rsidRDefault="00040A16" w:rsidP="00A128BD">
      <w:pPr>
        <w:pStyle w:val="ListParagraph"/>
        <w:numPr>
          <w:ilvl w:val="0"/>
          <w:numId w:val="33"/>
        </w:numPr>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Following the recent Permanent Secretary competition, i</w:t>
      </w:r>
      <w:r w:rsidR="00B92FC2" w:rsidRPr="006D20F1">
        <w:rPr>
          <w:rFonts w:ascii="Arial" w:hAnsi="Arial" w:cstheme="minorHAnsi"/>
          <w:color w:val="000000" w:themeColor="text1"/>
          <w:sz w:val="24"/>
          <w:szCs w:val="24"/>
        </w:rPr>
        <w:t xml:space="preserve">t was agreed that </w:t>
      </w:r>
      <w:r w:rsidRPr="006D20F1">
        <w:rPr>
          <w:rFonts w:ascii="Arial" w:hAnsi="Arial" w:cstheme="minorHAnsi"/>
          <w:color w:val="000000" w:themeColor="text1"/>
          <w:sz w:val="24"/>
          <w:szCs w:val="24"/>
        </w:rPr>
        <w:t xml:space="preserve">Commissioners will meet with </w:t>
      </w:r>
      <w:r w:rsidR="003655AE" w:rsidRPr="006D20F1">
        <w:rPr>
          <w:rFonts w:ascii="Arial" w:hAnsi="Arial" w:cstheme="minorHAnsi"/>
          <w:color w:val="000000" w:themeColor="text1"/>
          <w:sz w:val="24"/>
          <w:szCs w:val="24"/>
        </w:rPr>
        <w:t>the</w:t>
      </w:r>
      <w:r w:rsidRPr="006D20F1">
        <w:rPr>
          <w:rFonts w:ascii="Arial" w:hAnsi="Arial" w:cstheme="minorHAnsi"/>
          <w:color w:val="000000" w:themeColor="text1"/>
          <w:sz w:val="24"/>
          <w:szCs w:val="24"/>
        </w:rPr>
        <w:t xml:space="preserve"> new Permanent Secretaries when they have been appointed. In time, Commissioners will also meet with already established Permanent Secretaries.</w:t>
      </w:r>
    </w:p>
    <w:p w14:paraId="645D1030" w14:textId="77777777" w:rsidR="00C71192" w:rsidRPr="006D20F1" w:rsidRDefault="00C71192" w:rsidP="00181FB8">
      <w:pPr>
        <w:spacing w:after="0" w:line="240" w:lineRule="auto"/>
        <w:ind w:left="720" w:hanging="720"/>
        <w:rPr>
          <w:rFonts w:ascii="Arial" w:hAnsi="Arial" w:cstheme="minorHAnsi"/>
          <w:color w:val="000000" w:themeColor="text1"/>
          <w:sz w:val="24"/>
          <w:szCs w:val="24"/>
        </w:rPr>
      </w:pPr>
    </w:p>
    <w:p w14:paraId="45A9495A" w14:textId="77777777" w:rsidR="002D154B" w:rsidRPr="006D20F1" w:rsidRDefault="002D154B" w:rsidP="00181FB8">
      <w:pPr>
        <w:spacing w:after="0" w:line="240" w:lineRule="auto"/>
        <w:ind w:left="720" w:hanging="720"/>
        <w:rPr>
          <w:rFonts w:ascii="Arial" w:hAnsi="Arial" w:cstheme="minorHAnsi"/>
          <w:color w:val="000000" w:themeColor="text1"/>
          <w:sz w:val="24"/>
          <w:szCs w:val="24"/>
        </w:rPr>
      </w:pPr>
    </w:p>
    <w:p w14:paraId="4C601E4A" w14:textId="32C4B2CD" w:rsidR="00BE0688" w:rsidRPr="006D20F1" w:rsidRDefault="00BE0688" w:rsidP="002D154B">
      <w:pPr>
        <w:autoSpaceDE w:val="0"/>
        <w:autoSpaceDN w:val="0"/>
        <w:adjustRightInd w:val="0"/>
        <w:spacing w:after="0" w:line="240" w:lineRule="auto"/>
        <w:rPr>
          <w:rFonts w:ascii="Arial" w:hAnsi="Arial" w:cstheme="minorHAnsi"/>
          <w:color w:val="000000" w:themeColor="text1"/>
          <w:sz w:val="24"/>
          <w:szCs w:val="24"/>
        </w:rPr>
      </w:pPr>
    </w:p>
    <w:p w14:paraId="3E44992E" w14:textId="67EA9DC0" w:rsidR="00AA0D25" w:rsidRPr="006D20F1" w:rsidRDefault="00DB39DD" w:rsidP="00AA0D25">
      <w:pPr>
        <w:autoSpaceDE w:val="0"/>
        <w:autoSpaceDN w:val="0"/>
        <w:adjustRightInd w:val="0"/>
        <w:spacing w:after="0" w:line="240" w:lineRule="auto"/>
        <w:ind w:left="720" w:hanging="720"/>
        <w:rPr>
          <w:rFonts w:ascii="Arial" w:hAnsi="Arial" w:cstheme="minorHAnsi"/>
          <w:b/>
          <w:color w:val="000000" w:themeColor="text1"/>
          <w:sz w:val="24"/>
          <w:szCs w:val="24"/>
        </w:rPr>
      </w:pPr>
      <w:r w:rsidRPr="006D20F1">
        <w:rPr>
          <w:rFonts w:ascii="Arial" w:hAnsi="Arial" w:cstheme="minorHAnsi"/>
          <w:color w:val="000000" w:themeColor="text1"/>
          <w:sz w:val="24"/>
          <w:szCs w:val="24"/>
        </w:rPr>
        <w:t>Business Continuity Plan</w:t>
      </w:r>
    </w:p>
    <w:p w14:paraId="71E6A171" w14:textId="36FD11AA" w:rsidR="002B4863" w:rsidRPr="006D20F1" w:rsidRDefault="002B4863" w:rsidP="00181FB8">
      <w:pPr>
        <w:autoSpaceDE w:val="0"/>
        <w:autoSpaceDN w:val="0"/>
        <w:adjustRightInd w:val="0"/>
        <w:spacing w:after="0" w:line="240" w:lineRule="auto"/>
        <w:ind w:left="720" w:hanging="720"/>
        <w:rPr>
          <w:rFonts w:ascii="Arial" w:hAnsi="Arial" w:cstheme="minorHAnsi"/>
          <w:color w:val="000000" w:themeColor="text1"/>
          <w:sz w:val="24"/>
          <w:szCs w:val="24"/>
        </w:rPr>
      </w:pPr>
    </w:p>
    <w:p w14:paraId="0393DDD3" w14:textId="0FB42694" w:rsidR="001E5BF5" w:rsidRPr="006D20F1" w:rsidRDefault="00040A16" w:rsidP="006D20F1">
      <w:pPr>
        <w:pStyle w:val="ListParagraph"/>
        <w:numPr>
          <w:ilvl w:val="0"/>
          <w:numId w:val="33"/>
        </w:numPr>
        <w:autoSpaceDE w:val="0"/>
        <w:autoSpaceDN w:val="0"/>
        <w:adjustRightInd w:val="0"/>
        <w:spacing w:after="0" w:line="240" w:lineRule="auto"/>
        <w:rPr>
          <w:rFonts w:ascii="Arial" w:hAnsi="Arial" w:cs="Arial"/>
          <w:bCs/>
          <w:iCs/>
          <w:color w:val="000000" w:themeColor="text1"/>
          <w:sz w:val="24"/>
          <w:szCs w:val="24"/>
        </w:rPr>
      </w:pPr>
      <w:r w:rsidRPr="006D20F1">
        <w:rPr>
          <w:rFonts w:ascii="Arial" w:hAnsi="Arial" w:cstheme="minorHAnsi"/>
          <w:color w:val="000000" w:themeColor="text1"/>
          <w:sz w:val="24"/>
          <w:szCs w:val="24"/>
        </w:rPr>
        <w:t xml:space="preserve">Commissioners were </w:t>
      </w:r>
      <w:r w:rsidR="00DB39DD" w:rsidRPr="006D20F1">
        <w:rPr>
          <w:rFonts w:ascii="Arial" w:hAnsi="Arial" w:cstheme="minorHAnsi"/>
          <w:color w:val="000000" w:themeColor="text1"/>
          <w:sz w:val="24"/>
          <w:szCs w:val="24"/>
        </w:rPr>
        <w:t>informed that the</w:t>
      </w:r>
      <w:r w:rsidR="0012253C">
        <w:rPr>
          <w:rFonts w:ascii="Arial" w:hAnsi="Arial" w:cstheme="minorHAnsi"/>
          <w:color w:val="000000" w:themeColor="text1"/>
          <w:sz w:val="24"/>
          <w:szCs w:val="24"/>
        </w:rPr>
        <w:t xml:space="preserve"> Northern Ireland Office</w:t>
      </w:r>
      <w:r w:rsidR="00DB39DD" w:rsidRPr="006D20F1">
        <w:rPr>
          <w:rFonts w:ascii="Arial" w:hAnsi="Arial" w:cstheme="minorHAnsi"/>
          <w:color w:val="000000" w:themeColor="text1"/>
          <w:sz w:val="24"/>
          <w:szCs w:val="24"/>
        </w:rPr>
        <w:t xml:space="preserve"> </w:t>
      </w:r>
      <w:r w:rsidR="0012253C">
        <w:rPr>
          <w:rFonts w:ascii="Arial" w:hAnsi="Arial" w:cstheme="minorHAnsi"/>
          <w:color w:val="000000" w:themeColor="text1"/>
          <w:sz w:val="24"/>
          <w:szCs w:val="24"/>
        </w:rPr>
        <w:t>(</w:t>
      </w:r>
      <w:r w:rsidR="00DB39DD" w:rsidRPr="006D20F1">
        <w:rPr>
          <w:rFonts w:ascii="Arial" w:hAnsi="Arial" w:cstheme="minorHAnsi"/>
          <w:color w:val="000000" w:themeColor="text1"/>
          <w:sz w:val="24"/>
          <w:szCs w:val="24"/>
        </w:rPr>
        <w:t>NIO</w:t>
      </w:r>
      <w:r w:rsidR="0012253C">
        <w:rPr>
          <w:rFonts w:ascii="Arial" w:hAnsi="Arial" w:cstheme="minorHAnsi"/>
          <w:color w:val="000000" w:themeColor="text1"/>
          <w:sz w:val="24"/>
          <w:szCs w:val="24"/>
        </w:rPr>
        <w:t>)</w:t>
      </w:r>
      <w:r w:rsidR="00DB39DD" w:rsidRPr="006D20F1">
        <w:rPr>
          <w:rFonts w:ascii="Arial" w:hAnsi="Arial" w:cstheme="minorHAnsi"/>
          <w:color w:val="000000" w:themeColor="text1"/>
          <w:sz w:val="24"/>
          <w:szCs w:val="24"/>
        </w:rPr>
        <w:t xml:space="preserve"> has been given a copy of </w:t>
      </w:r>
      <w:r w:rsidR="0038533B" w:rsidRPr="006D20F1">
        <w:rPr>
          <w:rFonts w:ascii="Arial" w:hAnsi="Arial" w:cstheme="minorHAnsi"/>
          <w:color w:val="000000" w:themeColor="text1"/>
          <w:sz w:val="24"/>
          <w:szCs w:val="24"/>
        </w:rPr>
        <w:t xml:space="preserve">the </w:t>
      </w:r>
      <w:r w:rsidR="0012253C">
        <w:rPr>
          <w:rFonts w:ascii="Arial" w:hAnsi="Arial" w:cstheme="minorHAnsi"/>
          <w:color w:val="000000" w:themeColor="text1"/>
          <w:sz w:val="24"/>
          <w:szCs w:val="24"/>
        </w:rPr>
        <w:t>Office of the Civil Service Commissioners (</w:t>
      </w:r>
      <w:r w:rsidR="00DB39DD" w:rsidRPr="006D20F1">
        <w:rPr>
          <w:rFonts w:ascii="Arial" w:hAnsi="Arial" w:cstheme="minorHAnsi"/>
          <w:color w:val="000000" w:themeColor="text1"/>
          <w:sz w:val="24"/>
          <w:szCs w:val="24"/>
        </w:rPr>
        <w:t>OCSC</w:t>
      </w:r>
      <w:r w:rsidR="0012253C">
        <w:rPr>
          <w:rFonts w:ascii="Arial" w:hAnsi="Arial" w:cstheme="minorHAnsi"/>
          <w:color w:val="000000" w:themeColor="text1"/>
          <w:sz w:val="24"/>
          <w:szCs w:val="24"/>
        </w:rPr>
        <w:t>)</w:t>
      </w:r>
      <w:r w:rsidR="00DB39DD" w:rsidRPr="006D20F1">
        <w:rPr>
          <w:rFonts w:ascii="Arial" w:hAnsi="Arial" w:cstheme="minorHAnsi"/>
          <w:color w:val="000000" w:themeColor="text1"/>
          <w:sz w:val="24"/>
          <w:szCs w:val="24"/>
        </w:rPr>
        <w:t xml:space="preserve"> Business Continuity Plan. </w:t>
      </w:r>
      <w:r w:rsidR="0038533B" w:rsidRPr="006D20F1">
        <w:rPr>
          <w:rFonts w:ascii="Arial" w:hAnsi="Arial" w:cstheme="minorHAnsi"/>
          <w:color w:val="000000" w:themeColor="text1"/>
          <w:sz w:val="24"/>
          <w:szCs w:val="24"/>
        </w:rPr>
        <w:t xml:space="preserve">Hard copies will be disseminated to </w:t>
      </w:r>
      <w:r w:rsidR="00B060E5" w:rsidRPr="006D20F1">
        <w:rPr>
          <w:rFonts w:ascii="Arial" w:hAnsi="Arial" w:cstheme="minorHAnsi"/>
          <w:color w:val="000000" w:themeColor="text1"/>
          <w:sz w:val="24"/>
          <w:szCs w:val="24"/>
        </w:rPr>
        <w:t>Commissioners</w:t>
      </w:r>
      <w:r w:rsidR="0038533B" w:rsidRPr="006D20F1">
        <w:rPr>
          <w:rFonts w:ascii="Arial" w:hAnsi="Arial" w:cstheme="minorHAnsi"/>
          <w:color w:val="000000" w:themeColor="text1"/>
          <w:sz w:val="24"/>
          <w:szCs w:val="24"/>
        </w:rPr>
        <w:t xml:space="preserve"> and Secretariat at the next</w:t>
      </w:r>
      <w:r w:rsidR="00B060E5" w:rsidRPr="006D20F1">
        <w:rPr>
          <w:rFonts w:ascii="Arial" w:hAnsi="Arial" w:cstheme="minorHAnsi"/>
          <w:color w:val="000000" w:themeColor="text1"/>
          <w:sz w:val="24"/>
          <w:szCs w:val="24"/>
        </w:rPr>
        <w:t xml:space="preserve"> </w:t>
      </w:r>
      <w:r w:rsidR="0038533B" w:rsidRPr="006D20F1">
        <w:rPr>
          <w:rFonts w:ascii="Arial" w:hAnsi="Arial" w:cstheme="minorHAnsi"/>
          <w:color w:val="000000" w:themeColor="text1"/>
          <w:sz w:val="24"/>
          <w:szCs w:val="24"/>
        </w:rPr>
        <w:t>‘in person</w:t>
      </w:r>
      <w:r w:rsidR="004B0739" w:rsidRPr="006D20F1">
        <w:rPr>
          <w:rFonts w:ascii="Arial" w:hAnsi="Arial" w:cstheme="minorHAnsi"/>
          <w:color w:val="000000" w:themeColor="text1"/>
          <w:sz w:val="24"/>
          <w:szCs w:val="24"/>
        </w:rPr>
        <w:t>’ meeting</w:t>
      </w:r>
      <w:r w:rsidR="00B060E5" w:rsidRPr="006D20F1">
        <w:rPr>
          <w:rFonts w:ascii="Arial" w:hAnsi="Arial" w:cstheme="minorHAnsi"/>
          <w:color w:val="000000" w:themeColor="text1"/>
          <w:sz w:val="24"/>
          <w:szCs w:val="24"/>
        </w:rPr>
        <w:t>.</w:t>
      </w:r>
      <w:r w:rsidR="00DB39DD" w:rsidRPr="006D20F1">
        <w:rPr>
          <w:rFonts w:ascii="Arial" w:hAnsi="Arial" w:cs="Arial"/>
          <w:bCs/>
          <w:iCs/>
          <w:color w:val="000000" w:themeColor="text1"/>
          <w:sz w:val="24"/>
          <w:szCs w:val="24"/>
        </w:rPr>
        <w:t xml:space="preserve"> </w:t>
      </w:r>
    </w:p>
    <w:p w14:paraId="2BF80EAB" w14:textId="77777777" w:rsidR="00751AC2" w:rsidRPr="006D20F1" w:rsidRDefault="00751AC2" w:rsidP="00181FB8">
      <w:pPr>
        <w:autoSpaceDE w:val="0"/>
        <w:autoSpaceDN w:val="0"/>
        <w:adjustRightInd w:val="0"/>
        <w:spacing w:after="0" w:line="240" w:lineRule="auto"/>
        <w:ind w:left="720" w:hanging="720"/>
        <w:rPr>
          <w:rFonts w:ascii="Arial" w:hAnsi="Arial" w:cs="Arial"/>
          <w:bCs/>
          <w:iCs/>
          <w:color w:val="000000" w:themeColor="text1"/>
          <w:sz w:val="24"/>
          <w:szCs w:val="24"/>
        </w:rPr>
      </w:pPr>
    </w:p>
    <w:p w14:paraId="6B811C1A" w14:textId="77777777" w:rsidR="00751AC2" w:rsidRPr="006D20F1" w:rsidRDefault="00751AC2" w:rsidP="00181FB8">
      <w:pPr>
        <w:autoSpaceDE w:val="0"/>
        <w:autoSpaceDN w:val="0"/>
        <w:adjustRightInd w:val="0"/>
        <w:spacing w:after="0" w:line="240" w:lineRule="auto"/>
        <w:ind w:left="720" w:hanging="720"/>
        <w:rPr>
          <w:rFonts w:ascii="Arial" w:hAnsi="Arial" w:cstheme="minorHAnsi"/>
          <w:b/>
          <w:color w:val="000000" w:themeColor="text1"/>
          <w:sz w:val="24"/>
          <w:szCs w:val="24"/>
        </w:rPr>
      </w:pPr>
    </w:p>
    <w:p w14:paraId="2D7D4FB5" w14:textId="77777777" w:rsidR="00751AC2" w:rsidRPr="006D20F1" w:rsidRDefault="00751AC2" w:rsidP="00751AC2">
      <w:p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Recruitment and Selection Development Group (RSDG)</w:t>
      </w:r>
    </w:p>
    <w:p w14:paraId="3B67A5DA" w14:textId="77777777" w:rsidR="00751AC2" w:rsidRPr="006D20F1" w:rsidRDefault="00751AC2" w:rsidP="00751AC2">
      <w:pPr>
        <w:autoSpaceDE w:val="0"/>
        <w:autoSpaceDN w:val="0"/>
        <w:adjustRightInd w:val="0"/>
        <w:spacing w:after="0" w:line="240" w:lineRule="auto"/>
        <w:rPr>
          <w:rFonts w:ascii="Arial" w:hAnsi="Arial" w:cstheme="minorHAnsi"/>
          <w:color w:val="000000" w:themeColor="text1"/>
          <w:sz w:val="24"/>
          <w:szCs w:val="24"/>
        </w:rPr>
      </w:pPr>
    </w:p>
    <w:p w14:paraId="2FA64793" w14:textId="21BC19B3" w:rsidR="00751AC2" w:rsidRPr="006D20F1" w:rsidRDefault="00751AC2" w:rsidP="006D20F1">
      <w:pPr>
        <w:pStyle w:val="ListParagraph"/>
        <w:numPr>
          <w:ilvl w:val="0"/>
          <w:numId w:val="33"/>
        </w:num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 xml:space="preserve">Commissioners were </w:t>
      </w:r>
      <w:r w:rsidR="00C72891" w:rsidRPr="006D20F1">
        <w:rPr>
          <w:rFonts w:ascii="Arial" w:hAnsi="Arial" w:cstheme="minorHAnsi"/>
          <w:color w:val="000000" w:themeColor="text1"/>
          <w:sz w:val="24"/>
          <w:szCs w:val="24"/>
        </w:rPr>
        <w:t xml:space="preserve">informed that </w:t>
      </w:r>
      <w:r w:rsidR="008C1ABD" w:rsidRPr="006D20F1">
        <w:rPr>
          <w:rFonts w:ascii="Arial" w:hAnsi="Arial" w:cstheme="minorHAnsi"/>
          <w:color w:val="000000" w:themeColor="text1"/>
          <w:sz w:val="24"/>
          <w:szCs w:val="24"/>
        </w:rPr>
        <w:t xml:space="preserve">the OCSC is </w:t>
      </w:r>
      <w:r w:rsidR="00C72891" w:rsidRPr="006D20F1">
        <w:rPr>
          <w:rFonts w:ascii="Arial" w:hAnsi="Arial" w:cstheme="minorHAnsi"/>
          <w:color w:val="000000" w:themeColor="text1"/>
          <w:sz w:val="24"/>
          <w:szCs w:val="24"/>
        </w:rPr>
        <w:t xml:space="preserve">still waiting on the minutes of the </w:t>
      </w:r>
      <w:r w:rsidR="0038533B" w:rsidRPr="006D20F1">
        <w:rPr>
          <w:rFonts w:ascii="Arial" w:hAnsi="Arial" w:cstheme="minorHAnsi"/>
          <w:color w:val="000000" w:themeColor="text1"/>
          <w:sz w:val="24"/>
          <w:szCs w:val="24"/>
        </w:rPr>
        <w:t xml:space="preserve">RSDG </w:t>
      </w:r>
      <w:r w:rsidR="00C72891" w:rsidRPr="006D20F1">
        <w:rPr>
          <w:rFonts w:ascii="Arial" w:hAnsi="Arial" w:cstheme="minorHAnsi"/>
          <w:color w:val="000000" w:themeColor="text1"/>
          <w:sz w:val="24"/>
          <w:szCs w:val="24"/>
        </w:rPr>
        <w:t>meeting</w:t>
      </w:r>
      <w:r w:rsidR="008C1ABD" w:rsidRPr="006D20F1">
        <w:rPr>
          <w:rFonts w:ascii="Arial" w:hAnsi="Arial" w:cstheme="minorHAnsi"/>
          <w:color w:val="000000" w:themeColor="text1"/>
          <w:sz w:val="24"/>
          <w:szCs w:val="24"/>
        </w:rPr>
        <w:t xml:space="preserve"> held</w:t>
      </w:r>
      <w:r w:rsidR="00455830" w:rsidRPr="006D20F1">
        <w:rPr>
          <w:rFonts w:ascii="Arial" w:hAnsi="Arial" w:cstheme="minorHAnsi"/>
          <w:color w:val="000000" w:themeColor="text1"/>
          <w:sz w:val="24"/>
          <w:szCs w:val="24"/>
        </w:rPr>
        <w:t xml:space="preserve"> </w:t>
      </w:r>
      <w:r w:rsidR="00C72891" w:rsidRPr="006D20F1">
        <w:rPr>
          <w:rFonts w:ascii="Arial" w:hAnsi="Arial" w:cstheme="minorHAnsi"/>
          <w:color w:val="000000" w:themeColor="text1"/>
          <w:sz w:val="24"/>
          <w:szCs w:val="24"/>
        </w:rPr>
        <w:t>on the 12 February 2026.</w:t>
      </w:r>
      <w:r w:rsidR="003B39AD" w:rsidRPr="006D20F1">
        <w:rPr>
          <w:rFonts w:ascii="Arial" w:hAnsi="Arial" w:cstheme="minorHAnsi"/>
          <w:color w:val="000000" w:themeColor="text1"/>
          <w:sz w:val="24"/>
          <w:szCs w:val="24"/>
        </w:rPr>
        <w:t xml:space="preserve"> The next meeting will be </w:t>
      </w:r>
      <w:r w:rsidR="008C1ABD" w:rsidRPr="006D20F1">
        <w:rPr>
          <w:rFonts w:ascii="Arial" w:hAnsi="Arial" w:cstheme="minorHAnsi"/>
          <w:color w:val="000000" w:themeColor="text1"/>
          <w:sz w:val="24"/>
          <w:szCs w:val="24"/>
        </w:rPr>
        <w:t xml:space="preserve">held on </w:t>
      </w:r>
      <w:r w:rsidR="003B39AD" w:rsidRPr="006D20F1">
        <w:rPr>
          <w:rFonts w:ascii="Arial" w:hAnsi="Arial" w:cstheme="minorHAnsi"/>
          <w:color w:val="000000" w:themeColor="text1"/>
          <w:sz w:val="24"/>
          <w:szCs w:val="24"/>
        </w:rPr>
        <w:t>Thursday 21 May 2026</w:t>
      </w:r>
      <w:r w:rsidR="008C1ABD" w:rsidRPr="006D20F1">
        <w:rPr>
          <w:rFonts w:ascii="Arial" w:hAnsi="Arial" w:cstheme="minorHAnsi"/>
          <w:color w:val="000000" w:themeColor="text1"/>
          <w:sz w:val="24"/>
          <w:szCs w:val="24"/>
        </w:rPr>
        <w:t xml:space="preserve"> and will be administrated by the OCSC Secretariat</w:t>
      </w:r>
      <w:r w:rsidR="003B39AD" w:rsidRPr="006D20F1">
        <w:rPr>
          <w:rFonts w:ascii="Arial" w:hAnsi="Arial" w:cstheme="minorHAnsi"/>
          <w:color w:val="000000" w:themeColor="text1"/>
          <w:sz w:val="24"/>
          <w:szCs w:val="24"/>
        </w:rPr>
        <w:t>.</w:t>
      </w:r>
    </w:p>
    <w:p w14:paraId="1D630E3F" w14:textId="77777777" w:rsidR="00A56F02" w:rsidRPr="006D20F1" w:rsidRDefault="00A56F02" w:rsidP="00751AC2">
      <w:pPr>
        <w:autoSpaceDE w:val="0"/>
        <w:autoSpaceDN w:val="0"/>
        <w:adjustRightInd w:val="0"/>
        <w:spacing w:after="0" w:line="240" w:lineRule="auto"/>
        <w:rPr>
          <w:rFonts w:ascii="Arial" w:hAnsi="Arial" w:cstheme="minorHAnsi"/>
          <w:color w:val="000000" w:themeColor="text1"/>
          <w:sz w:val="24"/>
          <w:szCs w:val="24"/>
        </w:rPr>
      </w:pPr>
    </w:p>
    <w:p w14:paraId="02A77C1B" w14:textId="77777777" w:rsidR="003B39AD" w:rsidRPr="006D20F1" w:rsidRDefault="003B39AD" w:rsidP="00751AC2">
      <w:pPr>
        <w:autoSpaceDE w:val="0"/>
        <w:autoSpaceDN w:val="0"/>
        <w:adjustRightInd w:val="0"/>
        <w:spacing w:after="0" w:line="240" w:lineRule="auto"/>
        <w:rPr>
          <w:rFonts w:ascii="Arial" w:hAnsi="Arial" w:cstheme="minorHAnsi"/>
          <w:color w:val="000000" w:themeColor="text1"/>
          <w:sz w:val="24"/>
          <w:szCs w:val="24"/>
        </w:rPr>
      </w:pPr>
    </w:p>
    <w:p w14:paraId="2A407BF7" w14:textId="77777777" w:rsidR="003B39AD" w:rsidRPr="006D20F1" w:rsidRDefault="003B39AD" w:rsidP="00751AC2">
      <w:pPr>
        <w:autoSpaceDE w:val="0"/>
        <w:autoSpaceDN w:val="0"/>
        <w:adjustRightInd w:val="0"/>
        <w:spacing w:after="0" w:line="240" w:lineRule="auto"/>
        <w:rPr>
          <w:rFonts w:ascii="Arial" w:hAnsi="Arial" w:cstheme="minorHAnsi"/>
          <w:color w:val="000000" w:themeColor="text1"/>
          <w:sz w:val="24"/>
          <w:szCs w:val="24"/>
        </w:rPr>
      </w:pPr>
    </w:p>
    <w:p w14:paraId="7D2F9C98" w14:textId="51373890" w:rsidR="003B39AD" w:rsidRPr="006D20F1" w:rsidRDefault="0012253C" w:rsidP="003B39AD">
      <w:pPr>
        <w:autoSpaceDE w:val="0"/>
        <w:autoSpaceDN w:val="0"/>
        <w:adjustRightInd w:val="0"/>
        <w:spacing w:after="0" w:line="240" w:lineRule="auto"/>
        <w:rPr>
          <w:rFonts w:ascii="Arial" w:hAnsi="Arial" w:cstheme="minorHAnsi"/>
          <w:color w:val="000000" w:themeColor="text1"/>
          <w:sz w:val="24"/>
          <w:szCs w:val="24"/>
        </w:rPr>
      </w:pPr>
      <w:r>
        <w:rPr>
          <w:rFonts w:ascii="Arial" w:hAnsi="Arial" w:cstheme="minorHAnsi"/>
          <w:color w:val="000000" w:themeColor="text1"/>
          <w:sz w:val="24"/>
          <w:szCs w:val="24"/>
        </w:rPr>
        <w:t>Northern Ireland Civil Service Human Resources (</w:t>
      </w:r>
      <w:r w:rsidR="003B39AD" w:rsidRPr="006D20F1">
        <w:rPr>
          <w:rFonts w:ascii="Arial" w:hAnsi="Arial" w:cstheme="minorHAnsi"/>
          <w:color w:val="000000" w:themeColor="text1"/>
          <w:sz w:val="24"/>
          <w:szCs w:val="24"/>
        </w:rPr>
        <w:t>NICSHR</w:t>
      </w:r>
      <w:r>
        <w:rPr>
          <w:rFonts w:ascii="Arial" w:hAnsi="Arial" w:cstheme="minorHAnsi"/>
          <w:color w:val="000000" w:themeColor="text1"/>
          <w:sz w:val="24"/>
          <w:szCs w:val="24"/>
        </w:rPr>
        <w:t>)</w:t>
      </w:r>
      <w:r w:rsidR="003B39AD" w:rsidRPr="006D20F1">
        <w:rPr>
          <w:rFonts w:ascii="Arial" w:hAnsi="Arial" w:cstheme="minorHAnsi"/>
          <w:color w:val="000000" w:themeColor="text1"/>
          <w:sz w:val="24"/>
          <w:szCs w:val="24"/>
        </w:rPr>
        <w:t xml:space="preserve"> and People &amp; O</w:t>
      </w:r>
      <w:r w:rsidR="0036744A">
        <w:rPr>
          <w:rFonts w:ascii="Arial" w:hAnsi="Arial" w:cstheme="minorHAnsi"/>
          <w:color w:val="000000" w:themeColor="text1"/>
          <w:sz w:val="24"/>
          <w:szCs w:val="24"/>
        </w:rPr>
        <w:t xml:space="preserve">rganisational </w:t>
      </w:r>
      <w:r w:rsidR="003B39AD" w:rsidRPr="006D20F1">
        <w:rPr>
          <w:rFonts w:ascii="Arial" w:hAnsi="Arial" w:cstheme="minorHAnsi"/>
          <w:color w:val="000000" w:themeColor="text1"/>
          <w:sz w:val="24"/>
          <w:szCs w:val="24"/>
        </w:rPr>
        <w:t>D</w:t>
      </w:r>
      <w:r w:rsidR="0036744A">
        <w:rPr>
          <w:rFonts w:ascii="Arial" w:hAnsi="Arial" w:cstheme="minorHAnsi"/>
          <w:color w:val="000000" w:themeColor="text1"/>
          <w:sz w:val="24"/>
          <w:szCs w:val="24"/>
        </w:rPr>
        <w:t>evelopment (P&amp;OD)</w:t>
      </w:r>
    </w:p>
    <w:p w14:paraId="26976FAD" w14:textId="77777777" w:rsidR="003B39AD" w:rsidRPr="006D20F1" w:rsidRDefault="003B39AD" w:rsidP="003B39AD">
      <w:pPr>
        <w:autoSpaceDE w:val="0"/>
        <w:autoSpaceDN w:val="0"/>
        <w:adjustRightInd w:val="0"/>
        <w:spacing w:after="0" w:line="240" w:lineRule="auto"/>
        <w:rPr>
          <w:rFonts w:ascii="Arial" w:hAnsi="Arial" w:cstheme="minorHAnsi"/>
          <w:color w:val="000000" w:themeColor="text1"/>
          <w:sz w:val="24"/>
          <w:szCs w:val="24"/>
        </w:rPr>
      </w:pPr>
    </w:p>
    <w:p w14:paraId="6E7ADA59" w14:textId="62055D42" w:rsidR="003B39AD" w:rsidRPr="006D20F1" w:rsidRDefault="003B39AD" w:rsidP="006D20F1">
      <w:pPr>
        <w:pStyle w:val="ListParagraph"/>
        <w:numPr>
          <w:ilvl w:val="0"/>
          <w:numId w:val="33"/>
        </w:num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 xml:space="preserve">Proposals for the </w:t>
      </w:r>
      <w:r w:rsidR="0012253C">
        <w:rPr>
          <w:rFonts w:ascii="Arial" w:hAnsi="Arial" w:cstheme="minorHAnsi"/>
          <w:color w:val="000000" w:themeColor="text1"/>
          <w:sz w:val="24"/>
          <w:szCs w:val="24"/>
        </w:rPr>
        <w:t>Administrative Officer</w:t>
      </w:r>
      <w:r w:rsidRPr="006D20F1">
        <w:rPr>
          <w:rFonts w:ascii="Arial" w:hAnsi="Arial" w:cstheme="minorHAnsi"/>
          <w:color w:val="000000" w:themeColor="text1"/>
          <w:sz w:val="24"/>
          <w:szCs w:val="24"/>
        </w:rPr>
        <w:t xml:space="preserve"> (Belfast) competition to be rolled out. A response was received on the 24 March 2026 and then a draft letter of response was sent to Commissioners on 9 April 2026. A recruitment event will be held on the 11 May 2026.</w:t>
      </w:r>
    </w:p>
    <w:p w14:paraId="0315021E" w14:textId="77777777" w:rsidR="007C0BC3" w:rsidRPr="006D20F1" w:rsidRDefault="007C0BC3" w:rsidP="003B39AD">
      <w:pPr>
        <w:autoSpaceDE w:val="0"/>
        <w:autoSpaceDN w:val="0"/>
        <w:adjustRightInd w:val="0"/>
        <w:spacing w:after="0" w:line="240" w:lineRule="auto"/>
        <w:rPr>
          <w:rFonts w:ascii="Arial" w:hAnsi="Arial" w:cstheme="minorHAnsi"/>
          <w:color w:val="000000" w:themeColor="text1"/>
          <w:sz w:val="24"/>
          <w:szCs w:val="24"/>
        </w:rPr>
      </w:pPr>
    </w:p>
    <w:p w14:paraId="565906A3" w14:textId="77777777" w:rsidR="007C0BC3" w:rsidRPr="006D20F1" w:rsidRDefault="007C0BC3" w:rsidP="003B39AD">
      <w:pPr>
        <w:autoSpaceDE w:val="0"/>
        <w:autoSpaceDN w:val="0"/>
        <w:adjustRightInd w:val="0"/>
        <w:spacing w:after="0" w:line="240" w:lineRule="auto"/>
        <w:ind w:firstLine="720"/>
        <w:rPr>
          <w:rFonts w:ascii="Arial" w:hAnsi="Arial" w:cstheme="minorHAnsi"/>
          <w:b/>
          <w:bCs/>
          <w:color w:val="000000" w:themeColor="text1"/>
          <w:sz w:val="24"/>
          <w:szCs w:val="24"/>
        </w:rPr>
      </w:pPr>
    </w:p>
    <w:p w14:paraId="50524A3C" w14:textId="01322737" w:rsidR="008523CC" w:rsidRPr="006D20F1" w:rsidRDefault="00A90BCC" w:rsidP="006D20F1">
      <w:pPr>
        <w:pStyle w:val="ListParagraph"/>
        <w:numPr>
          <w:ilvl w:val="0"/>
          <w:numId w:val="33"/>
        </w:numPr>
        <w:rPr>
          <w:rFonts w:ascii="Arial" w:hAnsi="Arial" w:cstheme="minorHAnsi"/>
          <w:color w:val="000000" w:themeColor="text1"/>
          <w:sz w:val="24"/>
          <w:szCs w:val="24"/>
        </w:rPr>
      </w:pPr>
      <w:r w:rsidRPr="006D20F1">
        <w:rPr>
          <w:rFonts w:ascii="Arial" w:hAnsi="Arial" w:cstheme="minorHAnsi"/>
          <w:color w:val="000000" w:themeColor="text1"/>
          <w:sz w:val="24"/>
          <w:szCs w:val="24"/>
        </w:rPr>
        <w:t>T</w:t>
      </w:r>
      <w:r w:rsidR="00ED293F" w:rsidRPr="006D20F1">
        <w:rPr>
          <w:rFonts w:ascii="Arial" w:hAnsi="Arial" w:cstheme="minorHAnsi"/>
          <w:color w:val="000000" w:themeColor="text1"/>
          <w:sz w:val="24"/>
          <w:szCs w:val="24"/>
        </w:rPr>
        <w:t xml:space="preserve">he Secretary recently met online with the Director of Resourcing (NICSHR) to talk about the new Integr8 system. </w:t>
      </w:r>
      <w:r w:rsidR="008523CC" w:rsidRPr="006D20F1">
        <w:rPr>
          <w:rFonts w:ascii="Arial" w:hAnsi="Arial" w:cstheme="minorHAnsi"/>
          <w:color w:val="000000" w:themeColor="text1"/>
          <w:sz w:val="24"/>
          <w:szCs w:val="24"/>
        </w:rPr>
        <w:t xml:space="preserve">Commissioners </w:t>
      </w:r>
      <w:r w:rsidR="00BC4DAE" w:rsidRPr="006D20F1">
        <w:rPr>
          <w:rFonts w:ascii="Arial" w:hAnsi="Arial" w:cstheme="minorHAnsi"/>
          <w:color w:val="000000" w:themeColor="text1"/>
          <w:sz w:val="24"/>
          <w:szCs w:val="24"/>
        </w:rPr>
        <w:t>accepted an</w:t>
      </w:r>
      <w:r w:rsidR="00ED293F" w:rsidRPr="006D20F1">
        <w:rPr>
          <w:rFonts w:ascii="Arial" w:hAnsi="Arial" w:cstheme="minorHAnsi"/>
          <w:color w:val="000000" w:themeColor="text1"/>
          <w:sz w:val="24"/>
          <w:szCs w:val="24"/>
        </w:rPr>
        <w:t xml:space="preserve"> </w:t>
      </w:r>
      <w:r w:rsidR="008523CC" w:rsidRPr="006D20F1">
        <w:rPr>
          <w:rFonts w:ascii="Arial" w:hAnsi="Arial" w:cstheme="minorHAnsi"/>
          <w:color w:val="000000" w:themeColor="text1"/>
          <w:sz w:val="24"/>
          <w:szCs w:val="24"/>
        </w:rPr>
        <w:t>invitation</w:t>
      </w:r>
      <w:r w:rsidR="00ED293F" w:rsidRPr="006D20F1">
        <w:rPr>
          <w:rFonts w:ascii="Arial" w:hAnsi="Arial" w:cstheme="minorHAnsi"/>
          <w:color w:val="000000" w:themeColor="text1"/>
          <w:sz w:val="24"/>
          <w:szCs w:val="24"/>
        </w:rPr>
        <w:t xml:space="preserve"> to test the digital </w:t>
      </w:r>
      <w:r w:rsidR="00B66792">
        <w:rPr>
          <w:rFonts w:ascii="Arial" w:hAnsi="Arial" w:cstheme="minorHAnsi"/>
          <w:color w:val="000000" w:themeColor="text1"/>
          <w:sz w:val="24"/>
          <w:szCs w:val="24"/>
        </w:rPr>
        <w:t>Candidate Information Assessment Booklet (</w:t>
      </w:r>
      <w:r w:rsidR="00ED293F" w:rsidRPr="006D20F1">
        <w:rPr>
          <w:rFonts w:ascii="Arial" w:hAnsi="Arial" w:cstheme="minorHAnsi"/>
          <w:color w:val="000000" w:themeColor="text1"/>
          <w:sz w:val="24"/>
          <w:szCs w:val="24"/>
        </w:rPr>
        <w:t>CIAB</w:t>
      </w:r>
      <w:r w:rsidR="00B66792">
        <w:rPr>
          <w:rFonts w:ascii="Arial" w:hAnsi="Arial" w:cstheme="minorHAnsi"/>
          <w:color w:val="000000" w:themeColor="text1"/>
          <w:sz w:val="24"/>
          <w:szCs w:val="24"/>
        </w:rPr>
        <w:t>)</w:t>
      </w:r>
      <w:r w:rsidR="00ED293F" w:rsidRPr="006D20F1">
        <w:rPr>
          <w:rFonts w:ascii="Arial" w:hAnsi="Arial" w:cstheme="minorHAnsi"/>
          <w:color w:val="000000" w:themeColor="text1"/>
          <w:sz w:val="24"/>
          <w:szCs w:val="24"/>
        </w:rPr>
        <w:t xml:space="preserve"> on the new Integr8 system.</w:t>
      </w:r>
      <w:r w:rsidR="008523CC" w:rsidRPr="006D20F1">
        <w:rPr>
          <w:rFonts w:ascii="Arial" w:hAnsi="Arial" w:cstheme="minorHAnsi"/>
          <w:color w:val="000000" w:themeColor="text1"/>
          <w:sz w:val="24"/>
          <w:szCs w:val="24"/>
        </w:rPr>
        <w:t xml:space="preserve"> </w:t>
      </w:r>
      <w:r w:rsidR="00ED293F" w:rsidRPr="006D20F1">
        <w:rPr>
          <w:rFonts w:ascii="Arial" w:hAnsi="Arial" w:cstheme="minorHAnsi"/>
          <w:color w:val="000000" w:themeColor="text1"/>
          <w:sz w:val="24"/>
          <w:szCs w:val="24"/>
        </w:rPr>
        <w:t>A</w:t>
      </w:r>
      <w:r w:rsidR="008523CC" w:rsidRPr="006D20F1">
        <w:rPr>
          <w:rFonts w:ascii="Arial" w:hAnsi="Arial" w:cstheme="minorHAnsi"/>
          <w:color w:val="000000" w:themeColor="text1"/>
          <w:sz w:val="24"/>
          <w:szCs w:val="24"/>
        </w:rPr>
        <w:t xml:space="preserve"> date for testing is to be confirmed. </w:t>
      </w:r>
    </w:p>
    <w:p w14:paraId="39ABFFDC" w14:textId="476F2ADB" w:rsidR="005B1949" w:rsidRDefault="005B1949" w:rsidP="006D20F1">
      <w:pPr>
        <w:ind w:left="720"/>
        <w:rPr>
          <w:rFonts w:ascii="Arial" w:hAnsi="Arial" w:cstheme="minorHAnsi"/>
          <w:b/>
          <w:bCs/>
          <w:color w:val="000000" w:themeColor="text1"/>
          <w:sz w:val="24"/>
          <w:szCs w:val="24"/>
        </w:rPr>
      </w:pPr>
    </w:p>
    <w:p w14:paraId="57BEA28F" w14:textId="77777777" w:rsidR="006D20F1" w:rsidRDefault="006D20F1" w:rsidP="008523CC">
      <w:pPr>
        <w:rPr>
          <w:rFonts w:ascii="Arial" w:hAnsi="Arial" w:cstheme="minorHAnsi"/>
          <w:b/>
          <w:bCs/>
          <w:color w:val="000000" w:themeColor="text1"/>
          <w:sz w:val="24"/>
          <w:szCs w:val="24"/>
        </w:rPr>
      </w:pPr>
    </w:p>
    <w:p w14:paraId="3F06433F" w14:textId="77777777" w:rsidR="006D20F1" w:rsidRPr="006D20F1" w:rsidRDefault="006D20F1" w:rsidP="008523CC">
      <w:pPr>
        <w:rPr>
          <w:rFonts w:ascii="Arial" w:hAnsi="Arial" w:cstheme="minorHAnsi"/>
          <w:b/>
          <w:bCs/>
          <w:color w:val="000000" w:themeColor="text1"/>
          <w:sz w:val="24"/>
          <w:szCs w:val="24"/>
        </w:rPr>
      </w:pPr>
    </w:p>
    <w:p w14:paraId="05629A29" w14:textId="562E3F3B" w:rsidR="008523CC" w:rsidRPr="006D20F1" w:rsidRDefault="005B1949" w:rsidP="0067522F">
      <w:p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 xml:space="preserve">Audit </w:t>
      </w:r>
    </w:p>
    <w:p w14:paraId="0B2CADA2" w14:textId="4189D421" w:rsidR="005B1949" w:rsidRPr="006D20F1" w:rsidRDefault="005B1949" w:rsidP="005B1949">
      <w:pPr>
        <w:autoSpaceDE w:val="0"/>
        <w:autoSpaceDN w:val="0"/>
        <w:adjustRightInd w:val="0"/>
        <w:spacing w:after="0" w:line="240" w:lineRule="auto"/>
        <w:rPr>
          <w:rFonts w:ascii="Arial" w:hAnsi="Arial" w:cstheme="minorHAnsi"/>
          <w:color w:val="000000" w:themeColor="text1"/>
          <w:sz w:val="24"/>
          <w:szCs w:val="24"/>
        </w:rPr>
      </w:pPr>
    </w:p>
    <w:p w14:paraId="28F831FF" w14:textId="6D58DCA7" w:rsidR="008523CC" w:rsidRPr="006D20F1" w:rsidRDefault="005B1949" w:rsidP="006D20F1">
      <w:pPr>
        <w:pStyle w:val="ListParagraph"/>
        <w:numPr>
          <w:ilvl w:val="0"/>
          <w:numId w:val="36"/>
        </w:num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 xml:space="preserve">The Report on Leadership and Resourcing in the NICS was published by the NI Audit Office on 26 January 2026.The Report acknowledged that Recommendation 3.4 of its earlier Report on Capacity and Capability in the NICS had been implemented. </w:t>
      </w:r>
    </w:p>
    <w:p w14:paraId="7E7F5B97" w14:textId="77777777" w:rsidR="005B1949" w:rsidRPr="006D20F1" w:rsidRDefault="005B1949" w:rsidP="0067522F">
      <w:pPr>
        <w:autoSpaceDE w:val="0"/>
        <w:autoSpaceDN w:val="0"/>
        <w:adjustRightInd w:val="0"/>
        <w:spacing w:after="0" w:line="240" w:lineRule="auto"/>
        <w:rPr>
          <w:rFonts w:ascii="Arial" w:hAnsi="Arial" w:cstheme="minorHAnsi"/>
          <w:color w:val="000000" w:themeColor="text1"/>
          <w:sz w:val="24"/>
          <w:szCs w:val="24"/>
        </w:rPr>
      </w:pPr>
    </w:p>
    <w:p w14:paraId="459A1121" w14:textId="5311D3E8" w:rsidR="004B0A05" w:rsidRPr="006D20F1" w:rsidRDefault="00DD1AD3" w:rsidP="006D20F1">
      <w:pPr>
        <w:pStyle w:val="ListParagraph"/>
        <w:numPr>
          <w:ilvl w:val="0"/>
          <w:numId w:val="36"/>
        </w:num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 xml:space="preserve">The Deputy Secretary </w:t>
      </w:r>
      <w:r w:rsidR="004B0A05" w:rsidRPr="006D20F1">
        <w:rPr>
          <w:rFonts w:ascii="Arial" w:hAnsi="Arial" w:cstheme="minorHAnsi"/>
          <w:color w:val="000000" w:themeColor="text1"/>
          <w:sz w:val="24"/>
          <w:szCs w:val="24"/>
        </w:rPr>
        <w:t xml:space="preserve">provided an update on audit work, noting that management responses are still </w:t>
      </w:r>
      <w:r w:rsidR="0011123F" w:rsidRPr="006D20F1">
        <w:rPr>
          <w:rFonts w:ascii="Arial" w:hAnsi="Arial" w:cstheme="minorHAnsi"/>
          <w:color w:val="000000" w:themeColor="text1"/>
          <w:sz w:val="24"/>
          <w:szCs w:val="24"/>
        </w:rPr>
        <w:t>waited</w:t>
      </w:r>
      <w:r w:rsidR="004B0A05" w:rsidRPr="006D20F1">
        <w:rPr>
          <w:rFonts w:ascii="Arial" w:hAnsi="Arial" w:cstheme="minorHAnsi"/>
          <w:color w:val="000000" w:themeColor="text1"/>
          <w:sz w:val="24"/>
          <w:szCs w:val="24"/>
        </w:rPr>
        <w:t xml:space="preserve"> for the 2025/2026 audits, regarding the pre-recorded interview process, and the six competitions below </w:t>
      </w:r>
      <w:r w:rsidR="00B66792">
        <w:rPr>
          <w:rFonts w:ascii="Arial" w:hAnsi="Arial" w:cstheme="minorHAnsi"/>
          <w:color w:val="000000" w:themeColor="text1"/>
          <w:sz w:val="24"/>
          <w:szCs w:val="24"/>
        </w:rPr>
        <w:t>Senior Civil Service (</w:t>
      </w:r>
      <w:r w:rsidR="004B0A05" w:rsidRPr="006D20F1">
        <w:rPr>
          <w:rFonts w:ascii="Arial" w:hAnsi="Arial" w:cstheme="minorHAnsi"/>
          <w:color w:val="000000" w:themeColor="text1"/>
          <w:sz w:val="24"/>
          <w:szCs w:val="24"/>
        </w:rPr>
        <w:t>SCS</w:t>
      </w:r>
      <w:r w:rsidR="00F16307">
        <w:rPr>
          <w:rFonts w:ascii="Arial" w:hAnsi="Arial" w:cstheme="minorHAnsi"/>
          <w:color w:val="000000" w:themeColor="text1"/>
          <w:sz w:val="24"/>
          <w:szCs w:val="24"/>
        </w:rPr>
        <w:t>)</w:t>
      </w:r>
      <w:r w:rsidR="004B0A05" w:rsidRPr="006D20F1">
        <w:rPr>
          <w:rFonts w:ascii="Arial" w:hAnsi="Arial" w:cstheme="minorHAnsi"/>
          <w:color w:val="000000" w:themeColor="text1"/>
          <w:sz w:val="24"/>
          <w:szCs w:val="24"/>
        </w:rPr>
        <w:t xml:space="preserve"> level.</w:t>
      </w:r>
    </w:p>
    <w:p w14:paraId="428FEAAB" w14:textId="77777777" w:rsidR="004B0A05" w:rsidRPr="006D20F1" w:rsidRDefault="004B0A05" w:rsidP="004B0A05">
      <w:pPr>
        <w:autoSpaceDE w:val="0"/>
        <w:autoSpaceDN w:val="0"/>
        <w:adjustRightInd w:val="0"/>
        <w:spacing w:after="0" w:line="240" w:lineRule="auto"/>
        <w:rPr>
          <w:rFonts w:ascii="Arial" w:hAnsi="Arial" w:cstheme="minorHAnsi"/>
          <w:color w:val="000000" w:themeColor="text1"/>
          <w:sz w:val="24"/>
          <w:szCs w:val="24"/>
        </w:rPr>
      </w:pPr>
    </w:p>
    <w:p w14:paraId="262A6722" w14:textId="709B5132" w:rsidR="004B0A05" w:rsidRPr="006D20F1" w:rsidRDefault="004B0A05" w:rsidP="006D20F1">
      <w:pPr>
        <w:pStyle w:val="ListParagraph"/>
        <w:numPr>
          <w:ilvl w:val="0"/>
          <w:numId w:val="36"/>
        </w:num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 xml:space="preserve">NICSHR has been requested to provide a list of closed competitions from which the selection for the 2026/2027 audits will be made. Fieldwork is expected to be completed over the summer. Additionally, there will be an audit of merit lists in 2026/2027. </w:t>
      </w:r>
      <w:r w:rsidR="00DD1AD3" w:rsidRPr="006D20F1">
        <w:rPr>
          <w:rFonts w:ascii="Arial" w:hAnsi="Arial" w:cstheme="minorHAnsi"/>
          <w:color w:val="000000" w:themeColor="text1"/>
          <w:sz w:val="24"/>
          <w:szCs w:val="24"/>
        </w:rPr>
        <w:t xml:space="preserve">The Deputy Secretary </w:t>
      </w:r>
      <w:r w:rsidRPr="006D20F1">
        <w:rPr>
          <w:rFonts w:ascii="Arial" w:hAnsi="Arial" w:cstheme="minorHAnsi"/>
          <w:color w:val="000000" w:themeColor="text1"/>
          <w:sz w:val="24"/>
          <w:szCs w:val="24"/>
        </w:rPr>
        <w:t>will consult with Commissioners on any issues that arise</w:t>
      </w:r>
      <w:r w:rsidR="00ED293F" w:rsidRPr="006D20F1">
        <w:rPr>
          <w:rFonts w:ascii="Arial" w:hAnsi="Arial" w:cstheme="minorHAnsi"/>
          <w:color w:val="000000" w:themeColor="text1"/>
          <w:sz w:val="24"/>
          <w:szCs w:val="24"/>
        </w:rPr>
        <w:t>.</w:t>
      </w:r>
    </w:p>
    <w:p w14:paraId="43C341FE" w14:textId="77777777" w:rsidR="004B0A05" w:rsidRPr="006D20F1" w:rsidRDefault="004B0A05" w:rsidP="004B0A05">
      <w:pPr>
        <w:autoSpaceDE w:val="0"/>
        <w:autoSpaceDN w:val="0"/>
        <w:adjustRightInd w:val="0"/>
        <w:spacing w:after="0" w:line="240" w:lineRule="auto"/>
        <w:rPr>
          <w:rFonts w:ascii="Arial" w:hAnsi="Arial" w:cstheme="minorHAnsi"/>
          <w:color w:val="000000" w:themeColor="text1"/>
          <w:sz w:val="24"/>
          <w:szCs w:val="24"/>
        </w:rPr>
      </w:pPr>
    </w:p>
    <w:p w14:paraId="2A2FFFB0" w14:textId="6B8A6E22" w:rsidR="00C63191" w:rsidRPr="006D20F1" w:rsidRDefault="004B0A05" w:rsidP="006D20F1">
      <w:pPr>
        <w:pStyle w:val="ListParagraph"/>
        <w:numPr>
          <w:ilvl w:val="0"/>
          <w:numId w:val="36"/>
        </w:num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Audit recommendations on the NICS secondment policy from 2024/2025 remain outstanding and will continue to be followed up.</w:t>
      </w:r>
    </w:p>
    <w:p w14:paraId="0A792891" w14:textId="77777777" w:rsidR="00952CC1" w:rsidRPr="006D20F1" w:rsidRDefault="00952CC1" w:rsidP="0067522F">
      <w:pPr>
        <w:autoSpaceDE w:val="0"/>
        <w:autoSpaceDN w:val="0"/>
        <w:adjustRightInd w:val="0"/>
        <w:spacing w:after="0" w:line="240" w:lineRule="auto"/>
        <w:rPr>
          <w:rFonts w:ascii="Arial" w:hAnsi="Arial" w:cstheme="minorHAnsi"/>
          <w:color w:val="000000" w:themeColor="text1"/>
          <w:sz w:val="24"/>
          <w:szCs w:val="24"/>
        </w:rPr>
      </w:pPr>
    </w:p>
    <w:p w14:paraId="381E9A46" w14:textId="77777777" w:rsidR="005B1949" w:rsidRPr="006D20F1" w:rsidRDefault="005B1949" w:rsidP="0067522F">
      <w:pPr>
        <w:autoSpaceDE w:val="0"/>
        <w:autoSpaceDN w:val="0"/>
        <w:adjustRightInd w:val="0"/>
        <w:spacing w:after="0" w:line="240" w:lineRule="auto"/>
        <w:rPr>
          <w:rFonts w:ascii="Arial" w:hAnsi="Arial" w:cstheme="minorHAnsi"/>
          <w:color w:val="000000" w:themeColor="text1"/>
          <w:sz w:val="24"/>
          <w:szCs w:val="24"/>
        </w:rPr>
      </w:pPr>
    </w:p>
    <w:p w14:paraId="505E312C" w14:textId="32C0C953" w:rsidR="00324530" w:rsidRPr="006D20F1" w:rsidRDefault="0081318A" w:rsidP="0067522F">
      <w:p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Diversity Mark</w:t>
      </w:r>
    </w:p>
    <w:p w14:paraId="0A20A9F8" w14:textId="77777777" w:rsidR="00C63191" w:rsidRPr="006D20F1" w:rsidRDefault="00C63191" w:rsidP="0067522F">
      <w:pPr>
        <w:autoSpaceDE w:val="0"/>
        <w:autoSpaceDN w:val="0"/>
        <w:adjustRightInd w:val="0"/>
        <w:spacing w:after="0" w:line="240" w:lineRule="auto"/>
        <w:rPr>
          <w:rFonts w:ascii="Arial" w:hAnsi="Arial" w:cstheme="minorHAnsi"/>
          <w:color w:val="000000" w:themeColor="text1"/>
          <w:sz w:val="24"/>
          <w:szCs w:val="24"/>
        </w:rPr>
      </w:pPr>
    </w:p>
    <w:p w14:paraId="0CF8AFE0" w14:textId="3B03BDCD" w:rsidR="00C63191" w:rsidRPr="006D20F1" w:rsidRDefault="00C63191" w:rsidP="006D20F1">
      <w:pPr>
        <w:pStyle w:val="ListParagraph"/>
        <w:numPr>
          <w:ilvl w:val="0"/>
          <w:numId w:val="37"/>
        </w:num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An application for Diversity Mark reaccreditation was submitted to Diversity Mark on 31 January 2026. On 13 March 2026, the OCSC received correspondence to state that an independent panel had assessed its application and was now seeking re-submission by 30 April 2026.</w:t>
      </w:r>
      <w:r w:rsidR="00A70806" w:rsidRPr="006D20F1">
        <w:rPr>
          <w:rFonts w:ascii="Arial" w:hAnsi="Arial" w:cstheme="minorHAnsi"/>
          <w:color w:val="000000" w:themeColor="text1"/>
          <w:sz w:val="24"/>
          <w:szCs w:val="24"/>
        </w:rPr>
        <w:t xml:space="preserve"> </w:t>
      </w:r>
    </w:p>
    <w:p w14:paraId="608E2F17" w14:textId="77777777" w:rsidR="00952CC1" w:rsidRPr="006D20F1" w:rsidRDefault="00952CC1" w:rsidP="0067522F">
      <w:pPr>
        <w:autoSpaceDE w:val="0"/>
        <w:autoSpaceDN w:val="0"/>
        <w:adjustRightInd w:val="0"/>
        <w:spacing w:after="0" w:line="240" w:lineRule="auto"/>
        <w:rPr>
          <w:rFonts w:ascii="Arial" w:hAnsi="Arial" w:cstheme="minorHAnsi"/>
          <w:color w:val="000000" w:themeColor="text1"/>
          <w:sz w:val="24"/>
          <w:szCs w:val="24"/>
        </w:rPr>
      </w:pPr>
    </w:p>
    <w:p w14:paraId="09959BFD" w14:textId="77777777" w:rsidR="006E3F54" w:rsidRPr="006D20F1" w:rsidRDefault="006E3F54" w:rsidP="006E3F54">
      <w:pPr>
        <w:autoSpaceDE w:val="0"/>
        <w:autoSpaceDN w:val="0"/>
        <w:adjustRightInd w:val="0"/>
        <w:spacing w:after="0" w:line="240" w:lineRule="auto"/>
        <w:ind w:left="720" w:hanging="720"/>
        <w:rPr>
          <w:rFonts w:ascii="Arial" w:hAnsi="Arial" w:cs="Arial"/>
          <w:bCs/>
          <w:iCs/>
          <w:color w:val="000000" w:themeColor="text1"/>
          <w:sz w:val="24"/>
          <w:szCs w:val="24"/>
        </w:rPr>
      </w:pPr>
    </w:p>
    <w:p w14:paraId="7FD46BC2" w14:textId="41C2BD02" w:rsidR="00C12C21" w:rsidRPr="006D20F1" w:rsidRDefault="00B05BD0" w:rsidP="006D20F1">
      <w:pPr>
        <w:pStyle w:val="ListParagraph"/>
        <w:numPr>
          <w:ilvl w:val="0"/>
          <w:numId w:val="37"/>
        </w:numPr>
        <w:autoSpaceDE w:val="0"/>
        <w:autoSpaceDN w:val="0"/>
        <w:adjustRightInd w:val="0"/>
        <w:spacing w:after="0" w:line="240" w:lineRule="auto"/>
        <w:rPr>
          <w:rFonts w:ascii="Arial" w:hAnsi="Arial" w:cs="Arial"/>
          <w:bCs/>
          <w:iCs/>
          <w:color w:val="000000" w:themeColor="text1"/>
          <w:sz w:val="24"/>
          <w:szCs w:val="24"/>
        </w:rPr>
      </w:pPr>
      <w:r w:rsidRPr="006D20F1">
        <w:rPr>
          <w:rFonts w:ascii="Arial" w:hAnsi="Arial" w:cs="Arial"/>
          <w:bCs/>
          <w:iCs/>
          <w:color w:val="000000" w:themeColor="text1"/>
          <w:sz w:val="24"/>
          <w:szCs w:val="24"/>
        </w:rPr>
        <w:t xml:space="preserve">A member of the Secretariat and a </w:t>
      </w:r>
      <w:r w:rsidR="006E3F54" w:rsidRPr="006D20F1">
        <w:rPr>
          <w:rFonts w:ascii="Arial" w:hAnsi="Arial" w:cs="Arial"/>
          <w:bCs/>
          <w:iCs/>
          <w:color w:val="000000" w:themeColor="text1"/>
          <w:sz w:val="24"/>
          <w:szCs w:val="24"/>
        </w:rPr>
        <w:t>Commissioner</w:t>
      </w:r>
      <w:r w:rsidRPr="006D20F1">
        <w:rPr>
          <w:rFonts w:ascii="Arial" w:hAnsi="Arial" w:cs="Arial"/>
          <w:bCs/>
          <w:iCs/>
          <w:color w:val="000000" w:themeColor="text1"/>
          <w:sz w:val="24"/>
          <w:szCs w:val="24"/>
        </w:rPr>
        <w:t xml:space="preserve"> will attend</w:t>
      </w:r>
      <w:r w:rsidR="006E3F54" w:rsidRPr="006D20F1">
        <w:rPr>
          <w:rFonts w:ascii="Arial" w:hAnsi="Arial" w:cs="Arial"/>
          <w:bCs/>
          <w:iCs/>
          <w:color w:val="000000" w:themeColor="text1"/>
          <w:sz w:val="24"/>
          <w:szCs w:val="24"/>
        </w:rPr>
        <w:t xml:space="preserve"> A Diversity Mark event entitled “Becoming a Talent Magnet: Rethinking Hiring to Attract Diverse Talent” </w:t>
      </w:r>
      <w:r w:rsidRPr="006D20F1">
        <w:rPr>
          <w:rFonts w:ascii="Arial" w:hAnsi="Arial" w:cs="Arial"/>
          <w:bCs/>
          <w:iCs/>
          <w:color w:val="000000" w:themeColor="text1"/>
          <w:sz w:val="24"/>
          <w:szCs w:val="24"/>
        </w:rPr>
        <w:t xml:space="preserve">which </w:t>
      </w:r>
      <w:r w:rsidR="006E3F54" w:rsidRPr="006D20F1">
        <w:rPr>
          <w:rFonts w:ascii="Arial" w:hAnsi="Arial" w:cs="Arial"/>
          <w:bCs/>
          <w:iCs/>
          <w:color w:val="000000" w:themeColor="text1"/>
          <w:sz w:val="24"/>
          <w:szCs w:val="24"/>
        </w:rPr>
        <w:t>is being held on Tuesday, 21 April 2026</w:t>
      </w:r>
      <w:r w:rsidRPr="006D20F1">
        <w:rPr>
          <w:rFonts w:ascii="Arial" w:hAnsi="Arial" w:cs="Arial"/>
          <w:bCs/>
          <w:iCs/>
          <w:color w:val="000000" w:themeColor="text1"/>
          <w:sz w:val="24"/>
          <w:szCs w:val="24"/>
        </w:rPr>
        <w:t>.</w:t>
      </w:r>
    </w:p>
    <w:p w14:paraId="70A404A7" w14:textId="76009FAB" w:rsidR="00E212F0" w:rsidRPr="006D20F1" w:rsidRDefault="00E212F0" w:rsidP="006E3F54">
      <w:pPr>
        <w:autoSpaceDE w:val="0"/>
        <w:autoSpaceDN w:val="0"/>
        <w:adjustRightInd w:val="0"/>
        <w:spacing w:after="0" w:line="240" w:lineRule="auto"/>
        <w:rPr>
          <w:rFonts w:ascii="Arial" w:hAnsi="Arial" w:cs="Arial"/>
          <w:b/>
          <w:iCs/>
          <w:color w:val="000000" w:themeColor="text1"/>
          <w:sz w:val="24"/>
          <w:szCs w:val="24"/>
        </w:rPr>
      </w:pPr>
      <w:r w:rsidRPr="006D20F1">
        <w:rPr>
          <w:rFonts w:ascii="Arial" w:hAnsi="Arial" w:cs="Arial"/>
          <w:bCs/>
          <w:iCs/>
          <w:color w:val="000000" w:themeColor="text1"/>
          <w:sz w:val="24"/>
          <w:szCs w:val="24"/>
        </w:rPr>
        <w:tab/>
      </w:r>
    </w:p>
    <w:p w14:paraId="62AEAFA0" w14:textId="77777777" w:rsidR="006E3F54" w:rsidRPr="006D20F1" w:rsidRDefault="006E3F54" w:rsidP="00BA7B9E">
      <w:pPr>
        <w:autoSpaceDE w:val="0"/>
        <w:autoSpaceDN w:val="0"/>
        <w:adjustRightInd w:val="0"/>
        <w:spacing w:after="0" w:line="240" w:lineRule="auto"/>
        <w:ind w:left="720" w:hanging="720"/>
        <w:rPr>
          <w:rFonts w:ascii="Arial" w:hAnsi="Arial" w:cs="Arial"/>
          <w:bCs/>
          <w:iCs/>
          <w:color w:val="000000" w:themeColor="text1"/>
          <w:sz w:val="24"/>
          <w:szCs w:val="24"/>
        </w:rPr>
      </w:pPr>
    </w:p>
    <w:p w14:paraId="55080F92" w14:textId="6C925568" w:rsidR="002A36A6" w:rsidRPr="006D20F1" w:rsidRDefault="0081318A" w:rsidP="002A36A6">
      <w:pPr>
        <w:autoSpaceDE w:val="0"/>
        <w:autoSpaceDN w:val="0"/>
        <w:adjustRightInd w:val="0"/>
        <w:spacing w:after="0" w:line="240" w:lineRule="auto"/>
        <w:rPr>
          <w:rFonts w:ascii="Arial" w:hAnsi="Arial" w:cs="Arial"/>
          <w:color w:val="000000" w:themeColor="text1"/>
          <w:sz w:val="24"/>
          <w:szCs w:val="24"/>
        </w:rPr>
      </w:pPr>
      <w:r w:rsidRPr="006D20F1">
        <w:rPr>
          <w:rFonts w:ascii="Arial" w:hAnsi="Arial" w:cs="Arial"/>
          <w:color w:val="000000" w:themeColor="text1"/>
          <w:sz w:val="24"/>
          <w:szCs w:val="24"/>
        </w:rPr>
        <w:t>Equality</w:t>
      </w:r>
    </w:p>
    <w:p w14:paraId="452C13A9" w14:textId="76824012" w:rsidR="002A36A6" w:rsidRPr="006D20F1" w:rsidRDefault="002A36A6" w:rsidP="002A36A6">
      <w:pPr>
        <w:autoSpaceDE w:val="0"/>
        <w:autoSpaceDN w:val="0"/>
        <w:adjustRightInd w:val="0"/>
        <w:spacing w:after="0" w:line="240" w:lineRule="auto"/>
        <w:rPr>
          <w:rFonts w:ascii="Arial" w:hAnsi="Arial" w:cs="Arial"/>
          <w:color w:val="000000" w:themeColor="text1"/>
          <w:sz w:val="24"/>
          <w:szCs w:val="24"/>
        </w:rPr>
      </w:pPr>
    </w:p>
    <w:p w14:paraId="4F495F8C" w14:textId="3E3E92AC" w:rsidR="00B04D76" w:rsidRPr="00187582" w:rsidRDefault="006E3F54" w:rsidP="006D20F1">
      <w:pPr>
        <w:pStyle w:val="ListParagraph"/>
        <w:numPr>
          <w:ilvl w:val="0"/>
          <w:numId w:val="38"/>
        </w:numPr>
        <w:autoSpaceDE w:val="0"/>
        <w:autoSpaceDN w:val="0"/>
        <w:adjustRightInd w:val="0"/>
        <w:spacing w:after="0" w:line="240" w:lineRule="auto"/>
        <w:rPr>
          <w:rFonts w:ascii="Arial" w:hAnsi="Arial" w:cs="Arial"/>
          <w:b/>
          <w:bCs/>
          <w:color w:val="000000" w:themeColor="text1"/>
          <w:sz w:val="24"/>
          <w:szCs w:val="24"/>
        </w:rPr>
      </w:pPr>
      <w:r w:rsidRPr="006D20F1">
        <w:rPr>
          <w:rFonts w:ascii="Arial" w:hAnsi="Arial" w:cs="Arial"/>
          <w:color w:val="000000" w:themeColor="text1"/>
          <w:sz w:val="24"/>
          <w:szCs w:val="24"/>
        </w:rPr>
        <w:t>Commissioners’ annual meeting with the Chief Commissioner and Chief Executive of the Equality Commission for NI was held on 4 March 2026 at Equality House</w:t>
      </w:r>
      <w:r w:rsidR="00E212F0" w:rsidRPr="006D20F1">
        <w:rPr>
          <w:rFonts w:ascii="Arial" w:hAnsi="Arial" w:cs="Arial"/>
          <w:color w:val="000000" w:themeColor="text1"/>
          <w:sz w:val="24"/>
          <w:szCs w:val="24"/>
        </w:rPr>
        <w:t>.</w:t>
      </w:r>
    </w:p>
    <w:p w14:paraId="4BAB151E" w14:textId="77777777" w:rsidR="00187582" w:rsidRPr="006D20F1" w:rsidRDefault="00187582" w:rsidP="00187582">
      <w:pPr>
        <w:pStyle w:val="ListParagraph"/>
        <w:autoSpaceDE w:val="0"/>
        <w:autoSpaceDN w:val="0"/>
        <w:adjustRightInd w:val="0"/>
        <w:spacing w:after="0" w:line="240" w:lineRule="auto"/>
        <w:rPr>
          <w:rFonts w:ascii="Arial" w:hAnsi="Arial" w:cs="Arial"/>
          <w:b/>
          <w:bCs/>
          <w:color w:val="000000" w:themeColor="text1"/>
          <w:sz w:val="24"/>
          <w:szCs w:val="24"/>
        </w:rPr>
      </w:pPr>
    </w:p>
    <w:p w14:paraId="5782EF3F" w14:textId="77777777" w:rsidR="00324530" w:rsidRPr="006D20F1" w:rsidRDefault="00324530" w:rsidP="00324530">
      <w:pPr>
        <w:autoSpaceDE w:val="0"/>
        <w:autoSpaceDN w:val="0"/>
        <w:adjustRightInd w:val="0"/>
        <w:spacing w:after="0" w:line="240" w:lineRule="auto"/>
        <w:ind w:left="720" w:hanging="720"/>
        <w:rPr>
          <w:rFonts w:ascii="Arial" w:hAnsi="Arial" w:cs="Arial"/>
          <w:color w:val="000000" w:themeColor="text1"/>
          <w:sz w:val="24"/>
          <w:szCs w:val="24"/>
        </w:rPr>
      </w:pPr>
    </w:p>
    <w:p w14:paraId="1EFF893E" w14:textId="77777777" w:rsidR="00860E5A" w:rsidRPr="006D20F1" w:rsidRDefault="00860E5A" w:rsidP="00C9018C">
      <w:pPr>
        <w:autoSpaceDE w:val="0"/>
        <w:autoSpaceDN w:val="0"/>
        <w:adjustRightInd w:val="0"/>
        <w:spacing w:after="0" w:line="240" w:lineRule="auto"/>
        <w:rPr>
          <w:rFonts w:ascii="Arial" w:hAnsi="Arial" w:cstheme="minorHAnsi"/>
          <w:color w:val="000000" w:themeColor="text1"/>
          <w:sz w:val="24"/>
          <w:szCs w:val="24"/>
        </w:rPr>
      </w:pPr>
    </w:p>
    <w:p w14:paraId="6689E8B1" w14:textId="55250C46" w:rsidR="00DE729B" w:rsidRPr="006D20F1" w:rsidRDefault="00D62605" w:rsidP="00DE729B">
      <w:pPr>
        <w:autoSpaceDE w:val="0"/>
        <w:autoSpaceDN w:val="0"/>
        <w:adjustRightInd w:val="0"/>
        <w:spacing w:after="0" w:line="240" w:lineRule="auto"/>
        <w:ind w:left="720" w:hanging="720"/>
        <w:rPr>
          <w:rFonts w:ascii="Arial" w:hAnsi="Arial" w:cstheme="minorHAnsi"/>
          <w:b/>
          <w:color w:val="000000" w:themeColor="text1"/>
          <w:sz w:val="24"/>
          <w:szCs w:val="24"/>
        </w:rPr>
      </w:pPr>
      <w:r w:rsidRPr="006D20F1">
        <w:rPr>
          <w:rFonts w:ascii="Arial" w:hAnsi="Arial" w:cstheme="minorHAnsi"/>
          <w:color w:val="000000" w:themeColor="text1"/>
          <w:sz w:val="24"/>
          <w:szCs w:val="24"/>
        </w:rPr>
        <w:lastRenderedPageBreak/>
        <w:t>D</w:t>
      </w:r>
      <w:r w:rsidR="005C36AB" w:rsidRPr="006D20F1">
        <w:rPr>
          <w:rFonts w:ascii="Arial" w:hAnsi="Arial" w:cstheme="minorHAnsi"/>
          <w:color w:val="000000" w:themeColor="text1"/>
          <w:sz w:val="24"/>
          <w:szCs w:val="24"/>
        </w:rPr>
        <w:t>iversity &amp; Inclusion</w:t>
      </w:r>
    </w:p>
    <w:p w14:paraId="49D2F97A" w14:textId="77777777" w:rsidR="00181FB8" w:rsidRPr="006D20F1" w:rsidRDefault="00181FB8" w:rsidP="00181FB8">
      <w:pPr>
        <w:autoSpaceDE w:val="0"/>
        <w:autoSpaceDN w:val="0"/>
        <w:adjustRightInd w:val="0"/>
        <w:spacing w:after="0" w:line="240" w:lineRule="auto"/>
        <w:ind w:left="720" w:hanging="720"/>
        <w:rPr>
          <w:rFonts w:ascii="Arial" w:hAnsi="Arial" w:cstheme="minorHAnsi"/>
          <w:b/>
          <w:color w:val="000000" w:themeColor="text1"/>
          <w:sz w:val="24"/>
          <w:szCs w:val="24"/>
        </w:rPr>
      </w:pPr>
    </w:p>
    <w:p w14:paraId="21B0EBF4" w14:textId="0E5D2CC1" w:rsidR="002D154B" w:rsidRPr="006D20F1" w:rsidRDefault="00E212F0" w:rsidP="006D20F1">
      <w:pPr>
        <w:pStyle w:val="ListParagraph"/>
        <w:numPr>
          <w:ilvl w:val="0"/>
          <w:numId w:val="38"/>
        </w:numPr>
        <w:autoSpaceDE w:val="0"/>
        <w:autoSpaceDN w:val="0"/>
        <w:adjustRightInd w:val="0"/>
        <w:spacing w:after="80" w:line="240" w:lineRule="auto"/>
        <w:rPr>
          <w:rFonts w:ascii="Arial" w:hAnsi="Arial" w:cs="Arial"/>
          <w:color w:val="000000" w:themeColor="text1"/>
          <w:sz w:val="24"/>
          <w:szCs w:val="24"/>
        </w:rPr>
      </w:pPr>
      <w:r w:rsidRPr="006D20F1">
        <w:rPr>
          <w:rFonts w:ascii="Arial" w:hAnsi="Arial" w:cs="Arial"/>
          <w:color w:val="000000" w:themeColor="text1"/>
          <w:sz w:val="24"/>
          <w:szCs w:val="24"/>
        </w:rPr>
        <w:t xml:space="preserve">Commissioners’ annual Diversity &amp; Inclusion meeting with People &amp; OD was held on 4 February </w:t>
      </w:r>
      <w:r w:rsidR="00CF477A" w:rsidRPr="006D20F1">
        <w:rPr>
          <w:rFonts w:ascii="Arial" w:hAnsi="Arial" w:cs="Arial"/>
          <w:color w:val="000000" w:themeColor="text1"/>
          <w:sz w:val="24"/>
          <w:szCs w:val="24"/>
        </w:rPr>
        <w:t>2026.</w:t>
      </w:r>
    </w:p>
    <w:p w14:paraId="49AB88F9" w14:textId="77777777" w:rsidR="00E67F31" w:rsidRPr="006D20F1" w:rsidRDefault="00E67F31" w:rsidP="00E212F0">
      <w:pPr>
        <w:autoSpaceDE w:val="0"/>
        <w:autoSpaceDN w:val="0"/>
        <w:adjustRightInd w:val="0"/>
        <w:spacing w:after="80" w:line="240" w:lineRule="auto"/>
        <w:ind w:left="720" w:hanging="720"/>
        <w:rPr>
          <w:rFonts w:ascii="Arial" w:hAnsi="Arial" w:cstheme="minorHAnsi"/>
          <w:color w:val="000000" w:themeColor="text1"/>
          <w:sz w:val="24"/>
          <w:szCs w:val="24"/>
        </w:rPr>
      </w:pPr>
    </w:p>
    <w:p w14:paraId="2DBBE383" w14:textId="2D152B1E" w:rsidR="00E212F0" w:rsidRPr="006D20F1" w:rsidRDefault="00E212F0" w:rsidP="00E212F0">
      <w:pPr>
        <w:autoSpaceDE w:val="0"/>
        <w:autoSpaceDN w:val="0"/>
        <w:adjustRightInd w:val="0"/>
        <w:spacing w:after="0" w:line="240" w:lineRule="auto"/>
        <w:rPr>
          <w:rFonts w:ascii="Arial" w:hAnsi="Arial" w:cstheme="minorHAnsi"/>
          <w:color w:val="000000" w:themeColor="text1"/>
          <w:sz w:val="24"/>
          <w:szCs w:val="24"/>
        </w:rPr>
      </w:pPr>
      <w:r w:rsidRPr="006D20F1">
        <w:rPr>
          <w:rFonts w:ascii="Arial" w:hAnsi="Arial" w:cstheme="minorHAnsi"/>
          <w:color w:val="000000" w:themeColor="text1"/>
          <w:sz w:val="24"/>
          <w:szCs w:val="24"/>
        </w:rPr>
        <w:t>Future Engagement</w:t>
      </w:r>
    </w:p>
    <w:p w14:paraId="473DED29" w14:textId="60677F18" w:rsidR="00E212F0" w:rsidRPr="006D20F1" w:rsidRDefault="00E212F0" w:rsidP="00E212F0">
      <w:pPr>
        <w:autoSpaceDE w:val="0"/>
        <w:autoSpaceDN w:val="0"/>
        <w:adjustRightInd w:val="0"/>
        <w:spacing w:after="0" w:line="240" w:lineRule="auto"/>
        <w:rPr>
          <w:rFonts w:ascii="Arial" w:hAnsi="Arial" w:cstheme="minorHAnsi"/>
          <w:color w:val="000000" w:themeColor="text1"/>
          <w:sz w:val="24"/>
          <w:szCs w:val="24"/>
        </w:rPr>
      </w:pPr>
    </w:p>
    <w:p w14:paraId="4F12E40B" w14:textId="45AC1F8C" w:rsidR="00AF1BBA" w:rsidRPr="00C04B3E" w:rsidRDefault="00E212F0" w:rsidP="00C04B3E">
      <w:pPr>
        <w:pStyle w:val="ListParagraph"/>
        <w:numPr>
          <w:ilvl w:val="0"/>
          <w:numId w:val="38"/>
        </w:numPr>
        <w:rPr>
          <w:rFonts w:ascii="Arial" w:hAnsi="Arial" w:cs="Arial"/>
          <w:color w:val="000000" w:themeColor="text1"/>
          <w:sz w:val="24"/>
          <w:szCs w:val="24"/>
        </w:rPr>
      </w:pPr>
      <w:r w:rsidRPr="00C04B3E">
        <w:rPr>
          <w:rFonts w:ascii="Arial" w:hAnsi="Arial" w:cs="Arial"/>
          <w:color w:val="000000" w:themeColor="text1"/>
          <w:sz w:val="24"/>
          <w:szCs w:val="24"/>
        </w:rPr>
        <w:t xml:space="preserve">Following on from Focus Group meetings held in February 2026 during which </w:t>
      </w:r>
      <w:r w:rsidR="00DD1AD3" w:rsidRPr="00C04B3E">
        <w:rPr>
          <w:rFonts w:ascii="Arial" w:hAnsi="Arial" w:cs="Arial"/>
          <w:color w:val="000000" w:themeColor="text1"/>
          <w:sz w:val="24"/>
          <w:szCs w:val="24"/>
        </w:rPr>
        <w:t>it was suggested that Commissioners might wi</w:t>
      </w:r>
      <w:r w:rsidR="008C1ABD" w:rsidRPr="00C04B3E">
        <w:rPr>
          <w:rFonts w:ascii="Arial" w:hAnsi="Arial" w:cs="Arial"/>
          <w:color w:val="000000" w:themeColor="text1"/>
          <w:sz w:val="24"/>
          <w:szCs w:val="24"/>
        </w:rPr>
        <w:t>s</w:t>
      </w:r>
      <w:r w:rsidR="00DD1AD3" w:rsidRPr="00C04B3E">
        <w:rPr>
          <w:rFonts w:ascii="Arial" w:hAnsi="Arial" w:cs="Arial"/>
          <w:color w:val="000000" w:themeColor="text1"/>
          <w:sz w:val="24"/>
          <w:szCs w:val="24"/>
        </w:rPr>
        <w:t xml:space="preserve">h </w:t>
      </w:r>
      <w:r w:rsidRPr="00C04B3E">
        <w:rPr>
          <w:rFonts w:ascii="Arial" w:hAnsi="Arial" w:cs="Arial"/>
          <w:color w:val="000000" w:themeColor="text1"/>
          <w:sz w:val="24"/>
          <w:szCs w:val="24"/>
        </w:rPr>
        <w:t xml:space="preserve">to speak to the </w:t>
      </w:r>
      <w:r w:rsidR="00B051DB" w:rsidRPr="00C04B3E">
        <w:rPr>
          <w:rFonts w:ascii="Arial" w:hAnsi="Arial" w:cs="Arial"/>
          <w:color w:val="000000" w:themeColor="text1"/>
          <w:sz w:val="24"/>
          <w:szCs w:val="24"/>
        </w:rPr>
        <w:t xml:space="preserve">NICS </w:t>
      </w:r>
      <w:r w:rsidRPr="00C04B3E">
        <w:rPr>
          <w:rFonts w:ascii="Arial" w:hAnsi="Arial" w:cs="Arial"/>
          <w:color w:val="000000" w:themeColor="text1"/>
          <w:sz w:val="24"/>
          <w:szCs w:val="24"/>
        </w:rPr>
        <w:t xml:space="preserve">Corporate Services Directorate Group (cross-departmental), Commissioners </w:t>
      </w:r>
      <w:r w:rsidR="00DD1AD3" w:rsidRPr="00C04B3E">
        <w:rPr>
          <w:rFonts w:ascii="Arial" w:hAnsi="Arial" w:cs="Arial"/>
          <w:color w:val="000000" w:themeColor="text1"/>
          <w:sz w:val="24"/>
          <w:szCs w:val="24"/>
        </w:rPr>
        <w:t xml:space="preserve">agreed to </w:t>
      </w:r>
      <w:r w:rsidRPr="00C04B3E">
        <w:rPr>
          <w:rFonts w:ascii="Arial" w:hAnsi="Arial" w:cs="Arial"/>
          <w:color w:val="000000" w:themeColor="text1"/>
          <w:sz w:val="24"/>
          <w:szCs w:val="24"/>
        </w:rPr>
        <w:t>engage with this group, to raise awareness of Commissioners’ role and the requirements of the Recruitment Code in relation to appointments made by Exceptions to Merit .</w:t>
      </w:r>
    </w:p>
    <w:p w14:paraId="68477E16" w14:textId="77777777" w:rsidR="00A90BCC" w:rsidRPr="006D20F1" w:rsidRDefault="00A90BCC" w:rsidP="00E212F0">
      <w:pPr>
        <w:rPr>
          <w:rFonts w:ascii="Arial" w:hAnsi="Arial" w:cs="Arial"/>
          <w:b/>
          <w:bCs/>
          <w:color w:val="000000" w:themeColor="text1"/>
          <w:sz w:val="24"/>
          <w:szCs w:val="24"/>
        </w:rPr>
      </w:pPr>
    </w:p>
    <w:p w14:paraId="6736096B" w14:textId="494DDD3C" w:rsidR="003B26DB" w:rsidRPr="006D20F1" w:rsidRDefault="003B26DB" w:rsidP="00E212F0">
      <w:pPr>
        <w:rPr>
          <w:rFonts w:ascii="Arial" w:hAnsi="Arial" w:cs="Arial"/>
          <w:color w:val="000000" w:themeColor="text1"/>
          <w:sz w:val="24"/>
          <w:szCs w:val="24"/>
        </w:rPr>
      </w:pPr>
      <w:r w:rsidRPr="006D20F1">
        <w:rPr>
          <w:rFonts w:ascii="Arial" w:hAnsi="Arial" w:cs="Arial"/>
          <w:color w:val="000000" w:themeColor="text1"/>
          <w:sz w:val="24"/>
          <w:szCs w:val="24"/>
        </w:rPr>
        <w:t>Policy Development</w:t>
      </w:r>
    </w:p>
    <w:p w14:paraId="711707ED" w14:textId="77777777" w:rsidR="003B26DB" w:rsidRPr="006D20F1" w:rsidRDefault="003B26DB" w:rsidP="003B26DB">
      <w:pPr>
        <w:rPr>
          <w:rFonts w:ascii="Arial" w:hAnsi="Arial" w:cs="Arial"/>
          <w:color w:val="000000" w:themeColor="text1"/>
          <w:sz w:val="24"/>
          <w:szCs w:val="24"/>
        </w:rPr>
      </w:pPr>
      <w:r w:rsidRPr="006D20F1">
        <w:rPr>
          <w:rFonts w:ascii="Arial" w:hAnsi="Arial" w:cs="Arial"/>
          <w:color w:val="000000" w:themeColor="text1"/>
          <w:sz w:val="24"/>
          <w:szCs w:val="24"/>
        </w:rPr>
        <w:t>Data Protection Policy</w:t>
      </w:r>
    </w:p>
    <w:p w14:paraId="4E999AF6" w14:textId="32179885" w:rsidR="003B26DB" w:rsidRPr="00C04B3E" w:rsidRDefault="003B26DB" w:rsidP="00C04B3E">
      <w:pPr>
        <w:pStyle w:val="ListParagraph"/>
        <w:numPr>
          <w:ilvl w:val="0"/>
          <w:numId w:val="38"/>
        </w:numPr>
        <w:rPr>
          <w:rFonts w:ascii="Arial" w:hAnsi="Arial" w:cs="Arial"/>
          <w:color w:val="000000" w:themeColor="text1"/>
          <w:sz w:val="24"/>
          <w:szCs w:val="24"/>
        </w:rPr>
      </w:pPr>
      <w:r w:rsidRPr="00C04B3E">
        <w:rPr>
          <w:rFonts w:ascii="Arial" w:hAnsi="Arial" w:cs="Arial"/>
          <w:color w:val="000000" w:themeColor="text1"/>
          <w:sz w:val="24"/>
          <w:szCs w:val="24"/>
        </w:rPr>
        <w:t xml:space="preserve">The OCSC last reviewed its Data Protection Policy in 2022 and has since prepared a revised draft policy for Commissioners’ consideration. A complaints procedure </w:t>
      </w:r>
      <w:proofErr w:type="gramStart"/>
      <w:r w:rsidRPr="00C04B3E">
        <w:rPr>
          <w:rFonts w:ascii="Arial" w:hAnsi="Arial" w:cs="Arial"/>
          <w:color w:val="000000" w:themeColor="text1"/>
          <w:sz w:val="24"/>
          <w:szCs w:val="24"/>
        </w:rPr>
        <w:t>has to</w:t>
      </w:r>
      <w:proofErr w:type="gramEnd"/>
      <w:r w:rsidRPr="00C04B3E">
        <w:rPr>
          <w:rFonts w:ascii="Arial" w:hAnsi="Arial" w:cs="Arial"/>
          <w:color w:val="000000" w:themeColor="text1"/>
          <w:sz w:val="24"/>
          <w:szCs w:val="24"/>
        </w:rPr>
        <w:t xml:space="preserve"> be in place by June 2026</w:t>
      </w:r>
      <w:r w:rsidR="00DD1AD3" w:rsidRPr="00C04B3E">
        <w:rPr>
          <w:rFonts w:ascii="Arial" w:hAnsi="Arial" w:cs="Arial"/>
          <w:color w:val="000000" w:themeColor="text1"/>
          <w:sz w:val="24"/>
          <w:szCs w:val="24"/>
        </w:rPr>
        <w:t xml:space="preserve"> for data protection related complaints.</w:t>
      </w:r>
      <w:r w:rsidR="00502B88" w:rsidRPr="00C04B3E">
        <w:rPr>
          <w:rFonts w:ascii="Arial" w:hAnsi="Arial" w:cs="Arial"/>
          <w:color w:val="000000" w:themeColor="text1"/>
          <w:sz w:val="24"/>
          <w:szCs w:val="24"/>
        </w:rPr>
        <w:t xml:space="preserve"> </w:t>
      </w:r>
      <w:r w:rsidRPr="00C04B3E">
        <w:rPr>
          <w:rFonts w:ascii="Arial" w:hAnsi="Arial" w:cs="Arial"/>
          <w:color w:val="000000" w:themeColor="text1"/>
          <w:sz w:val="24"/>
          <w:szCs w:val="24"/>
        </w:rPr>
        <w:t>The OCSC’s Data Sharing Agreements are also due for review. It is intended that they are reviewed and issued to partners in the Agreements for sign off by 30 June 2026</w:t>
      </w:r>
    </w:p>
    <w:p w14:paraId="6FDE230A" w14:textId="77777777" w:rsidR="00CC3B76" w:rsidRPr="006D20F1" w:rsidRDefault="00CC3B76" w:rsidP="003B26DB">
      <w:pPr>
        <w:rPr>
          <w:rFonts w:ascii="Arial" w:hAnsi="Arial" w:cs="Arial"/>
          <w:color w:val="000000" w:themeColor="text1"/>
          <w:sz w:val="24"/>
          <w:szCs w:val="24"/>
        </w:rPr>
      </w:pPr>
    </w:p>
    <w:p w14:paraId="679C8496" w14:textId="7C699E19" w:rsidR="003B26DB" w:rsidRPr="006D20F1" w:rsidRDefault="003B26DB" w:rsidP="003B26DB">
      <w:pPr>
        <w:rPr>
          <w:rFonts w:ascii="Arial" w:hAnsi="Arial" w:cs="Arial"/>
          <w:sz w:val="24"/>
          <w:szCs w:val="24"/>
        </w:rPr>
      </w:pPr>
      <w:r w:rsidRPr="006D20F1">
        <w:rPr>
          <w:rFonts w:ascii="Arial" w:hAnsi="Arial" w:cs="Arial"/>
          <w:sz w:val="24"/>
          <w:szCs w:val="24"/>
        </w:rPr>
        <w:t>CORPORATE MANAGEMENT AND GOVERNANCE</w:t>
      </w:r>
    </w:p>
    <w:p w14:paraId="7431B4AF" w14:textId="77777777" w:rsidR="003B26DB" w:rsidRPr="006D20F1" w:rsidRDefault="003B26DB" w:rsidP="003B26DB">
      <w:pPr>
        <w:rPr>
          <w:rFonts w:ascii="Arial" w:hAnsi="Arial" w:cs="Arial"/>
          <w:sz w:val="24"/>
          <w:szCs w:val="24"/>
        </w:rPr>
      </w:pPr>
      <w:r w:rsidRPr="006D20F1">
        <w:rPr>
          <w:rFonts w:ascii="Arial" w:hAnsi="Arial" w:cs="Arial"/>
          <w:sz w:val="24"/>
          <w:szCs w:val="24"/>
        </w:rPr>
        <w:t>Finance – 2025/2026</w:t>
      </w:r>
    </w:p>
    <w:p w14:paraId="772DD23A" w14:textId="3464C897" w:rsidR="004858D1" w:rsidRPr="00C04B3E" w:rsidRDefault="003B26DB" w:rsidP="00C04B3E">
      <w:pPr>
        <w:pStyle w:val="ListParagraph"/>
        <w:numPr>
          <w:ilvl w:val="0"/>
          <w:numId w:val="38"/>
        </w:numPr>
        <w:rPr>
          <w:rFonts w:ascii="Arial" w:hAnsi="Arial" w:cs="Arial"/>
          <w:sz w:val="24"/>
          <w:szCs w:val="24"/>
        </w:rPr>
      </w:pPr>
      <w:r w:rsidRPr="00C04B3E">
        <w:rPr>
          <w:rFonts w:ascii="Arial" w:hAnsi="Arial" w:cs="Arial"/>
          <w:sz w:val="24"/>
          <w:szCs w:val="24"/>
        </w:rPr>
        <w:t xml:space="preserve">Commissioners were advised that </w:t>
      </w:r>
      <w:r w:rsidR="00DD1AD3" w:rsidRPr="00C04B3E">
        <w:rPr>
          <w:rFonts w:ascii="Arial" w:hAnsi="Arial" w:cs="Arial"/>
          <w:sz w:val="24"/>
          <w:szCs w:val="24"/>
        </w:rPr>
        <w:t xml:space="preserve">the OCSC had been </w:t>
      </w:r>
      <w:r w:rsidRPr="00C04B3E">
        <w:rPr>
          <w:rFonts w:ascii="Arial" w:hAnsi="Arial" w:cs="Arial"/>
          <w:sz w:val="24"/>
          <w:szCs w:val="24"/>
        </w:rPr>
        <w:t xml:space="preserve">asked to identify a 5% </w:t>
      </w:r>
      <w:r w:rsidR="00DD1AD3" w:rsidRPr="00C04B3E">
        <w:rPr>
          <w:rFonts w:ascii="Arial" w:hAnsi="Arial" w:cs="Arial"/>
          <w:sz w:val="24"/>
          <w:szCs w:val="24"/>
        </w:rPr>
        <w:t xml:space="preserve">Departmental Unallocated Provision </w:t>
      </w:r>
      <w:r w:rsidRPr="00C04B3E">
        <w:rPr>
          <w:rFonts w:ascii="Arial" w:hAnsi="Arial" w:cs="Arial"/>
          <w:sz w:val="24"/>
          <w:szCs w:val="24"/>
        </w:rPr>
        <w:t>in next year</w:t>
      </w:r>
      <w:r w:rsidR="008B0B19" w:rsidRPr="00C04B3E">
        <w:rPr>
          <w:rFonts w:ascii="Arial" w:hAnsi="Arial" w:cs="Arial"/>
          <w:sz w:val="24"/>
          <w:szCs w:val="24"/>
        </w:rPr>
        <w:t>’</w:t>
      </w:r>
      <w:r w:rsidRPr="00C04B3E">
        <w:rPr>
          <w:rFonts w:ascii="Arial" w:hAnsi="Arial" w:cs="Arial"/>
          <w:sz w:val="24"/>
          <w:szCs w:val="24"/>
        </w:rPr>
        <w:t>s budget.</w:t>
      </w:r>
      <w:r w:rsidR="004858D1" w:rsidRPr="00C04B3E">
        <w:rPr>
          <w:rFonts w:ascii="Arial" w:hAnsi="Arial" w:cs="Arial"/>
          <w:sz w:val="24"/>
          <w:szCs w:val="24"/>
        </w:rPr>
        <w:t xml:space="preserve"> </w:t>
      </w:r>
      <w:r w:rsidR="008B0B19" w:rsidRPr="00C04B3E">
        <w:rPr>
          <w:rFonts w:ascii="Arial" w:hAnsi="Arial" w:cs="Arial"/>
          <w:sz w:val="24"/>
          <w:szCs w:val="24"/>
        </w:rPr>
        <w:t xml:space="preserve">The Secretary responded with a </w:t>
      </w:r>
      <w:r w:rsidR="004858D1" w:rsidRPr="00C04B3E">
        <w:rPr>
          <w:rFonts w:ascii="Arial" w:hAnsi="Arial" w:cs="Arial"/>
          <w:sz w:val="24"/>
          <w:szCs w:val="24"/>
        </w:rPr>
        <w:t xml:space="preserve">report </w:t>
      </w:r>
      <w:r w:rsidR="008B0B19" w:rsidRPr="00C04B3E">
        <w:rPr>
          <w:rFonts w:ascii="Arial" w:hAnsi="Arial" w:cs="Arial"/>
          <w:sz w:val="24"/>
          <w:szCs w:val="24"/>
        </w:rPr>
        <w:t xml:space="preserve">explaining why </w:t>
      </w:r>
      <w:r w:rsidR="004858D1" w:rsidRPr="00C04B3E">
        <w:rPr>
          <w:rFonts w:ascii="Arial" w:hAnsi="Arial" w:cs="Arial"/>
          <w:sz w:val="24"/>
          <w:szCs w:val="24"/>
        </w:rPr>
        <w:t xml:space="preserve">there was no scope for this </w:t>
      </w:r>
      <w:r w:rsidR="00502B88" w:rsidRPr="00C04B3E">
        <w:rPr>
          <w:rFonts w:ascii="Arial" w:hAnsi="Arial" w:cs="Arial"/>
          <w:sz w:val="24"/>
          <w:szCs w:val="24"/>
        </w:rPr>
        <w:t>currently</w:t>
      </w:r>
      <w:r w:rsidR="004858D1" w:rsidRPr="00C04B3E">
        <w:rPr>
          <w:rFonts w:ascii="Arial" w:hAnsi="Arial" w:cs="Arial"/>
          <w:sz w:val="24"/>
          <w:szCs w:val="24"/>
        </w:rPr>
        <w:t>.</w:t>
      </w:r>
    </w:p>
    <w:p w14:paraId="3EA46537" w14:textId="77777777" w:rsidR="004858D1" w:rsidRPr="006D20F1" w:rsidRDefault="004858D1" w:rsidP="003B26DB">
      <w:pPr>
        <w:rPr>
          <w:rFonts w:ascii="Arial" w:hAnsi="Arial" w:cs="Arial"/>
          <w:sz w:val="24"/>
          <w:szCs w:val="24"/>
        </w:rPr>
      </w:pPr>
    </w:p>
    <w:p w14:paraId="25F91DC5" w14:textId="1336E1CC" w:rsidR="004858D1" w:rsidRPr="006D20F1" w:rsidRDefault="004858D1" w:rsidP="004858D1">
      <w:pPr>
        <w:rPr>
          <w:rFonts w:ascii="Arial" w:hAnsi="Arial" w:cs="Arial"/>
          <w:sz w:val="24"/>
          <w:szCs w:val="24"/>
        </w:rPr>
      </w:pPr>
      <w:r w:rsidRPr="006D20F1">
        <w:rPr>
          <w:rFonts w:ascii="Arial" w:hAnsi="Arial" w:cs="Arial"/>
          <w:sz w:val="24"/>
          <w:szCs w:val="24"/>
        </w:rPr>
        <w:t xml:space="preserve">BUSINESS PLANNING </w:t>
      </w:r>
    </w:p>
    <w:p w14:paraId="564E05A1" w14:textId="23825668" w:rsidR="004858D1" w:rsidRPr="006D20F1" w:rsidRDefault="004858D1" w:rsidP="004858D1">
      <w:pPr>
        <w:rPr>
          <w:rFonts w:ascii="Arial" w:hAnsi="Arial" w:cs="Arial"/>
          <w:sz w:val="24"/>
          <w:szCs w:val="24"/>
        </w:rPr>
      </w:pPr>
      <w:r w:rsidRPr="006D20F1">
        <w:rPr>
          <w:rFonts w:ascii="Arial" w:hAnsi="Arial" w:cs="Arial"/>
          <w:sz w:val="24"/>
          <w:szCs w:val="24"/>
        </w:rPr>
        <w:t>Internal Workshop (Commissioners’ Role and Remit) Facilitated by Innovation &amp; Consultancy Services (ICS) – Action Plan and Update</w:t>
      </w:r>
    </w:p>
    <w:p w14:paraId="103A7D4A" w14:textId="040F7B1D" w:rsidR="004858D1" w:rsidRDefault="004858D1" w:rsidP="00C04B3E">
      <w:pPr>
        <w:pStyle w:val="ListParagraph"/>
        <w:numPr>
          <w:ilvl w:val="0"/>
          <w:numId w:val="38"/>
        </w:numPr>
        <w:rPr>
          <w:rFonts w:ascii="Arial" w:hAnsi="Arial" w:cs="Arial"/>
          <w:sz w:val="24"/>
          <w:szCs w:val="24"/>
        </w:rPr>
      </w:pPr>
      <w:r w:rsidRPr="00C04B3E">
        <w:rPr>
          <w:rFonts w:ascii="Arial" w:hAnsi="Arial" w:cs="Arial"/>
          <w:sz w:val="24"/>
          <w:szCs w:val="24"/>
        </w:rPr>
        <w:t>Commissioners met on 24 July 2025 and considered the outputs of the above Workshop and next steps. They agreed an Action Plan which remains live. Some of the actions have since transferred into the Communications Strategy and Action Plan and the Business Plan for 2026/27.</w:t>
      </w:r>
    </w:p>
    <w:p w14:paraId="5B199F60" w14:textId="77777777" w:rsidR="00C04B3E" w:rsidRPr="00C04B3E" w:rsidRDefault="00C04B3E" w:rsidP="00C04B3E">
      <w:pPr>
        <w:pStyle w:val="ListParagraph"/>
        <w:rPr>
          <w:rFonts w:ascii="Arial" w:hAnsi="Arial" w:cs="Arial"/>
          <w:sz w:val="24"/>
          <w:szCs w:val="24"/>
        </w:rPr>
      </w:pPr>
    </w:p>
    <w:p w14:paraId="2241A6CC" w14:textId="193F13E1" w:rsidR="004858D1" w:rsidRPr="00C04B3E" w:rsidRDefault="004858D1" w:rsidP="00C04B3E">
      <w:pPr>
        <w:pStyle w:val="ListParagraph"/>
        <w:numPr>
          <w:ilvl w:val="0"/>
          <w:numId w:val="38"/>
        </w:numPr>
        <w:rPr>
          <w:rFonts w:ascii="Arial" w:hAnsi="Arial" w:cs="Arial"/>
          <w:b/>
          <w:bCs/>
          <w:sz w:val="24"/>
          <w:szCs w:val="24"/>
        </w:rPr>
      </w:pPr>
      <w:r w:rsidRPr="00C04B3E">
        <w:rPr>
          <w:rFonts w:ascii="Arial" w:hAnsi="Arial" w:cs="Arial"/>
          <w:sz w:val="24"/>
          <w:szCs w:val="24"/>
        </w:rPr>
        <w:t>Commissioners</w:t>
      </w:r>
      <w:r w:rsidR="00502B88" w:rsidRPr="00C04B3E">
        <w:rPr>
          <w:rFonts w:ascii="Arial" w:hAnsi="Arial" w:cs="Arial"/>
          <w:sz w:val="24"/>
          <w:szCs w:val="24"/>
        </w:rPr>
        <w:t xml:space="preserve"> will </w:t>
      </w:r>
      <w:r w:rsidRPr="00C04B3E">
        <w:rPr>
          <w:rFonts w:ascii="Arial" w:hAnsi="Arial" w:cs="Arial"/>
          <w:sz w:val="24"/>
          <w:szCs w:val="24"/>
        </w:rPr>
        <w:t xml:space="preserve">re-visit </w:t>
      </w:r>
      <w:r w:rsidR="00502B88" w:rsidRPr="00C04B3E">
        <w:rPr>
          <w:rFonts w:ascii="Arial" w:hAnsi="Arial" w:cs="Arial"/>
          <w:sz w:val="24"/>
          <w:szCs w:val="24"/>
        </w:rPr>
        <w:t xml:space="preserve">the idea of having Link Commissioners </w:t>
      </w:r>
      <w:r w:rsidRPr="00C04B3E">
        <w:rPr>
          <w:rFonts w:ascii="Arial" w:hAnsi="Arial" w:cs="Arial"/>
          <w:sz w:val="24"/>
          <w:szCs w:val="24"/>
        </w:rPr>
        <w:t>at the Business Planning Meeting in November 2026.</w:t>
      </w:r>
    </w:p>
    <w:p w14:paraId="6887C69D" w14:textId="77777777" w:rsidR="00C04B3E" w:rsidRPr="006D20F1" w:rsidRDefault="00C04B3E" w:rsidP="004858D1">
      <w:pPr>
        <w:rPr>
          <w:rFonts w:ascii="Arial" w:hAnsi="Arial" w:cs="Arial"/>
          <w:b/>
          <w:bCs/>
          <w:sz w:val="24"/>
          <w:szCs w:val="24"/>
        </w:rPr>
      </w:pPr>
    </w:p>
    <w:p w14:paraId="6F78F605" w14:textId="77777777" w:rsidR="004858D1" w:rsidRPr="006D20F1" w:rsidRDefault="004858D1" w:rsidP="004858D1">
      <w:pPr>
        <w:rPr>
          <w:rFonts w:ascii="Arial" w:hAnsi="Arial" w:cs="Arial"/>
          <w:sz w:val="24"/>
          <w:szCs w:val="24"/>
        </w:rPr>
      </w:pPr>
      <w:r w:rsidRPr="006D20F1">
        <w:rPr>
          <w:rFonts w:ascii="Arial" w:hAnsi="Arial" w:cs="Arial"/>
          <w:sz w:val="24"/>
          <w:szCs w:val="24"/>
        </w:rPr>
        <w:t>Webinar – Next Steps</w:t>
      </w:r>
    </w:p>
    <w:p w14:paraId="037FA894" w14:textId="53A5E509" w:rsidR="00787883" w:rsidRPr="00C04B3E" w:rsidRDefault="00787883" w:rsidP="00C04B3E">
      <w:pPr>
        <w:pStyle w:val="ListParagraph"/>
        <w:numPr>
          <w:ilvl w:val="0"/>
          <w:numId w:val="39"/>
        </w:numPr>
        <w:rPr>
          <w:rFonts w:ascii="Arial" w:hAnsi="Arial" w:cs="Arial"/>
          <w:sz w:val="24"/>
          <w:szCs w:val="24"/>
        </w:rPr>
      </w:pPr>
      <w:r w:rsidRPr="00C04B3E">
        <w:rPr>
          <w:rFonts w:ascii="Arial" w:hAnsi="Arial" w:cs="Arial"/>
          <w:sz w:val="24"/>
          <w:szCs w:val="24"/>
        </w:rPr>
        <w:t xml:space="preserve">Commissioners </w:t>
      </w:r>
      <w:r w:rsidR="00061B9B" w:rsidRPr="00C04B3E">
        <w:rPr>
          <w:rFonts w:ascii="Arial" w:hAnsi="Arial" w:cs="Arial"/>
          <w:sz w:val="24"/>
          <w:szCs w:val="24"/>
        </w:rPr>
        <w:t>noted</w:t>
      </w:r>
      <w:r w:rsidRPr="00C04B3E">
        <w:rPr>
          <w:rFonts w:ascii="Arial" w:hAnsi="Arial" w:cs="Arial"/>
          <w:sz w:val="24"/>
          <w:szCs w:val="24"/>
        </w:rPr>
        <w:t xml:space="preserve"> that </w:t>
      </w:r>
      <w:r w:rsidR="008C1ABD" w:rsidRPr="00C04B3E">
        <w:rPr>
          <w:rFonts w:ascii="Arial" w:hAnsi="Arial" w:cs="Arial"/>
          <w:sz w:val="24"/>
          <w:szCs w:val="24"/>
        </w:rPr>
        <w:t xml:space="preserve">the outcome from </w:t>
      </w:r>
      <w:r w:rsidRPr="00C04B3E">
        <w:rPr>
          <w:rFonts w:ascii="Arial" w:hAnsi="Arial" w:cs="Arial"/>
          <w:sz w:val="24"/>
          <w:szCs w:val="24"/>
        </w:rPr>
        <w:t>Focus Group meetings convened in Februar</w:t>
      </w:r>
      <w:r w:rsidR="00061B9B" w:rsidRPr="00C04B3E">
        <w:rPr>
          <w:rFonts w:ascii="Arial" w:hAnsi="Arial" w:cs="Arial"/>
          <w:sz w:val="24"/>
          <w:szCs w:val="24"/>
        </w:rPr>
        <w:t>y have been</w:t>
      </w:r>
      <w:r w:rsidRPr="00C04B3E">
        <w:rPr>
          <w:rFonts w:ascii="Arial" w:hAnsi="Arial" w:cs="Arial"/>
          <w:sz w:val="24"/>
          <w:szCs w:val="24"/>
        </w:rPr>
        <w:t xml:space="preserve"> incorporated into a Report</w:t>
      </w:r>
      <w:r w:rsidR="00A9630A" w:rsidRPr="00C04B3E">
        <w:rPr>
          <w:rFonts w:ascii="Arial" w:hAnsi="Arial" w:cs="Arial"/>
          <w:sz w:val="24"/>
          <w:szCs w:val="24"/>
        </w:rPr>
        <w:t xml:space="preserve"> (previously circulated)</w:t>
      </w:r>
      <w:r w:rsidRPr="00C04B3E">
        <w:rPr>
          <w:rFonts w:ascii="Arial" w:hAnsi="Arial" w:cs="Arial"/>
          <w:sz w:val="24"/>
          <w:szCs w:val="24"/>
        </w:rPr>
        <w:t>. It was decided a workshop should be arranged</w:t>
      </w:r>
      <w:r w:rsidR="00502B88" w:rsidRPr="00C04B3E">
        <w:rPr>
          <w:rFonts w:ascii="Arial" w:hAnsi="Arial" w:cs="Arial"/>
          <w:sz w:val="24"/>
          <w:szCs w:val="24"/>
        </w:rPr>
        <w:t xml:space="preserve"> to agree the design and delivery of the Webinar</w:t>
      </w:r>
      <w:r w:rsidRPr="00C04B3E">
        <w:rPr>
          <w:rFonts w:ascii="Arial" w:hAnsi="Arial" w:cs="Arial"/>
          <w:sz w:val="24"/>
          <w:szCs w:val="24"/>
        </w:rPr>
        <w:t>.</w:t>
      </w:r>
    </w:p>
    <w:p w14:paraId="12D46052" w14:textId="77777777" w:rsidR="004B0739" w:rsidRPr="006D20F1" w:rsidRDefault="004B0739" w:rsidP="00787883">
      <w:pPr>
        <w:rPr>
          <w:rFonts w:ascii="Arial" w:hAnsi="Arial" w:cs="Arial"/>
          <w:b/>
          <w:bCs/>
          <w:sz w:val="24"/>
          <w:szCs w:val="24"/>
        </w:rPr>
      </w:pPr>
    </w:p>
    <w:p w14:paraId="2FEC6F00" w14:textId="54DDDA36" w:rsidR="001C64E4" w:rsidRPr="006D20F1" w:rsidRDefault="001C64E4" w:rsidP="001C64E4">
      <w:pPr>
        <w:rPr>
          <w:rFonts w:ascii="Arial" w:hAnsi="Arial" w:cs="Arial"/>
          <w:sz w:val="24"/>
          <w:szCs w:val="24"/>
        </w:rPr>
      </w:pPr>
      <w:r w:rsidRPr="006D20F1">
        <w:rPr>
          <w:rFonts w:ascii="Arial" w:hAnsi="Arial" w:cs="Arial"/>
          <w:sz w:val="24"/>
          <w:szCs w:val="24"/>
        </w:rPr>
        <w:t>Commissioners’ Business Plan 2025-26 – Q4</w:t>
      </w:r>
    </w:p>
    <w:p w14:paraId="5B8954AF" w14:textId="4E16BAA9" w:rsidR="004B0739" w:rsidRPr="00C04B3E" w:rsidRDefault="00502B88" w:rsidP="00C04B3E">
      <w:pPr>
        <w:pStyle w:val="ListParagraph"/>
        <w:numPr>
          <w:ilvl w:val="0"/>
          <w:numId w:val="39"/>
        </w:numPr>
        <w:rPr>
          <w:rFonts w:ascii="Arial" w:hAnsi="Arial" w:cs="Arial"/>
          <w:sz w:val="24"/>
          <w:szCs w:val="24"/>
        </w:rPr>
      </w:pPr>
      <w:r w:rsidRPr="00C04B3E">
        <w:rPr>
          <w:rFonts w:ascii="Arial" w:hAnsi="Arial" w:cs="Arial"/>
          <w:sz w:val="24"/>
          <w:szCs w:val="24"/>
        </w:rPr>
        <w:t xml:space="preserve">The </w:t>
      </w:r>
      <w:r w:rsidR="001C64E4" w:rsidRPr="00C04B3E">
        <w:rPr>
          <w:rFonts w:ascii="Arial" w:hAnsi="Arial" w:cs="Arial"/>
          <w:sz w:val="24"/>
          <w:szCs w:val="24"/>
        </w:rPr>
        <w:t xml:space="preserve">Business Plan for 2025-2026 </w:t>
      </w:r>
      <w:r w:rsidR="00061B9B" w:rsidRPr="00C04B3E">
        <w:rPr>
          <w:rFonts w:ascii="Arial" w:hAnsi="Arial" w:cs="Arial"/>
          <w:sz w:val="24"/>
          <w:szCs w:val="24"/>
        </w:rPr>
        <w:t>was discussed</w:t>
      </w:r>
      <w:r w:rsidR="001C64E4" w:rsidRPr="00C04B3E">
        <w:rPr>
          <w:rFonts w:ascii="Arial" w:hAnsi="Arial" w:cs="Arial"/>
          <w:sz w:val="24"/>
          <w:szCs w:val="24"/>
        </w:rPr>
        <w:t xml:space="preserve">. Most objectives </w:t>
      </w:r>
      <w:r w:rsidRPr="00C04B3E">
        <w:rPr>
          <w:rFonts w:ascii="Arial" w:hAnsi="Arial" w:cs="Arial"/>
          <w:sz w:val="24"/>
          <w:szCs w:val="24"/>
        </w:rPr>
        <w:t xml:space="preserve">have been </w:t>
      </w:r>
      <w:r w:rsidR="001C64E4" w:rsidRPr="00C04B3E">
        <w:rPr>
          <w:rFonts w:ascii="Arial" w:hAnsi="Arial" w:cs="Arial"/>
          <w:sz w:val="24"/>
          <w:szCs w:val="24"/>
        </w:rPr>
        <w:t xml:space="preserve">completed </w:t>
      </w:r>
      <w:proofErr w:type="gramStart"/>
      <w:r w:rsidR="001C64E4" w:rsidRPr="00C04B3E">
        <w:rPr>
          <w:rFonts w:ascii="Arial" w:hAnsi="Arial" w:cs="Arial"/>
          <w:sz w:val="24"/>
          <w:szCs w:val="24"/>
        </w:rPr>
        <w:t xml:space="preserve">with </w:t>
      </w:r>
      <w:r w:rsidRPr="00C04B3E">
        <w:rPr>
          <w:rFonts w:ascii="Arial" w:hAnsi="Arial" w:cs="Arial"/>
          <w:sz w:val="24"/>
          <w:szCs w:val="24"/>
        </w:rPr>
        <w:t xml:space="preserve">the </w:t>
      </w:r>
      <w:r w:rsidR="001C64E4" w:rsidRPr="00C04B3E">
        <w:rPr>
          <w:rFonts w:ascii="Arial" w:hAnsi="Arial" w:cs="Arial"/>
          <w:sz w:val="24"/>
          <w:szCs w:val="24"/>
        </w:rPr>
        <w:t xml:space="preserve">exception </w:t>
      </w:r>
      <w:r w:rsidR="00061B9B" w:rsidRPr="00C04B3E">
        <w:rPr>
          <w:rFonts w:ascii="Arial" w:hAnsi="Arial" w:cs="Arial"/>
          <w:sz w:val="24"/>
          <w:szCs w:val="24"/>
        </w:rPr>
        <w:t>of</w:t>
      </w:r>
      <w:proofErr w:type="gramEnd"/>
      <w:r w:rsidR="001C64E4" w:rsidRPr="00C04B3E">
        <w:rPr>
          <w:rFonts w:ascii="Arial" w:hAnsi="Arial" w:cs="Arial"/>
          <w:sz w:val="24"/>
          <w:szCs w:val="24"/>
        </w:rPr>
        <w:t xml:space="preserve"> </w:t>
      </w:r>
      <w:r w:rsidR="004B0739" w:rsidRPr="00C04B3E">
        <w:rPr>
          <w:rFonts w:ascii="Arial" w:hAnsi="Arial" w:cs="Arial"/>
          <w:sz w:val="24"/>
          <w:szCs w:val="24"/>
        </w:rPr>
        <w:t xml:space="preserve">the </w:t>
      </w:r>
      <w:r w:rsidR="001C64E4" w:rsidRPr="00C04B3E">
        <w:rPr>
          <w:rFonts w:ascii="Arial" w:hAnsi="Arial" w:cs="Arial"/>
          <w:sz w:val="24"/>
          <w:szCs w:val="24"/>
        </w:rPr>
        <w:t>Webinar</w:t>
      </w:r>
      <w:r w:rsidR="00A9630A" w:rsidRPr="00C04B3E">
        <w:rPr>
          <w:rFonts w:ascii="Arial" w:hAnsi="Arial" w:cs="Arial"/>
          <w:sz w:val="24"/>
          <w:szCs w:val="24"/>
        </w:rPr>
        <w:t xml:space="preserve"> which will most likely be held in September 2026</w:t>
      </w:r>
      <w:r w:rsidR="001C64E4" w:rsidRPr="00C04B3E">
        <w:rPr>
          <w:rFonts w:ascii="Arial" w:hAnsi="Arial" w:cs="Arial"/>
          <w:sz w:val="24"/>
          <w:szCs w:val="24"/>
        </w:rPr>
        <w:t>.</w:t>
      </w:r>
    </w:p>
    <w:p w14:paraId="3724DF12" w14:textId="77777777" w:rsidR="004B0739" w:rsidRPr="006D20F1" w:rsidRDefault="004B0739" w:rsidP="001C64E4">
      <w:pPr>
        <w:rPr>
          <w:rFonts w:ascii="Arial" w:hAnsi="Arial" w:cs="Arial"/>
          <w:b/>
          <w:bCs/>
          <w:sz w:val="24"/>
          <w:szCs w:val="24"/>
        </w:rPr>
      </w:pPr>
    </w:p>
    <w:p w14:paraId="3336B41E" w14:textId="740998EC" w:rsidR="001C64E4" w:rsidRPr="006D20F1" w:rsidRDefault="001C64E4" w:rsidP="001C64E4">
      <w:pPr>
        <w:rPr>
          <w:rFonts w:ascii="Arial" w:hAnsi="Arial" w:cs="Arial"/>
          <w:sz w:val="24"/>
          <w:szCs w:val="24"/>
        </w:rPr>
      </w:pPr>
      <w:r w:rsidRPr="006D20F1">
        <w:rPr>
          <w:rFonts w:ascii="Arial" w:hAnsi="Arial" w:cs="Arial"/>
          <w:sz w:val="24"/>
          <w:szCs w:val="24"/>
        </w:rPr>
        <w:t xml:space="preserve">Commissioners’ Draft Business Plan 2026-27 </w:t>
      </w:r>
    </w:p>
    <w:p w14:paraId="42E4C143" w14:textId="0D58CD98" w:rsidR="001C64E4" w:rsidRPr="00C04B3E" w:rsidRDefault="001C64E4" w:rsidP="00C04B3E">
      <w:pPr>
        <w:pStyle w:val="ListParagraph"/>
        <w:numPr>
          <w:ilvl w:val="0"/>
          <w:numId w:val="39"/>
        </w:numPr>
        <w:rPr>
          <w:rFonts w:ascii="Arial" w:hAnsi="Arial" w:cs="Arial"/>
          <w:sz w:val="24"/>
          <w:szCs w:val="24"/>
        </w:rPr>
      </w:pPr>
      <w:r w:rsidRPr="00C04B3E">
        <w:rPr>
          <w:rFonts w:ascii="Arial" w:hAnsi="Arial" w:cs="Arial"/>
          <w:sz w:val="24"/>
          <w:szCs w:val="24"/>
        </w:rPr>
        <w:t>A draft outcomes-based Business Plan for 2026-2027 was tabled at Commissioners’ Business Meeting on 22 January 2026 and later considered at an Ad Hoc Business Meeting on 3 March 2026. It was decided at that stage to include the objectives for 2026-2027 which were included in the Diversity Mark re-accreditation application</w:t>
      </w:r>
      <w:r w:rsidR="00502B88" w:rsidRPr="00C04B3E">
        <w:rPr>
          <w:rFonts w:ascii="Arial" w:hAnsi="Arial" w:cs="Arial"/>
          <w:sz w:val="24"/>
          <w:szCs w:val="24"/>
        </w:rPr>
        <w:t xml:space="preserve"> </w:t>
      </w:r>
      <w:r w:rsidRPr="00C04B3E">
        <w:rPr>
          <w:rFonts w:ascii="Arial" w:hAnsi="Arial" w:cs="Arial"/>
          <w:sz w:val="24"/>
          <w:szCs w:val="24"/>
        </w:rPr>
        <w:t xml:space="preserve">Since this was not approved by Diversity Mark and since the OCSC has been asked to re-submit its application, these have not yet been included. </w:t>
      </w:r>
    </w:p>
    <w:p w14:paraId="542F5D8F" w14:textId="340EA401" w:rsidR="001C64E4" w:rsidRPr="00C04B3E" w:rsidRDefault="001C64E4" w:rsidP="001C64E4">
      <w:pPr>
        <w:pStyle w:val="ListParagraph"/>
        <w:numPr>
          <w:ilvl w:val="0"/>
          <w:numId w:val="39"/>
        </w:numPr>
        <w:rPr>
          <w:rFonts w:ascii="Arial" w:hAnsi="Arial" w:cs="Arial"/>
          <w:sz w:val="24"/>
          <w:szCs w:val="24"/>
        </w:rPr>
      </w:pPr>
      <w:r w:rsidRPr="00C04B3E">
        <w:rPr>
          <w:rFonts w:ascii="Arial" w:hAnsi="Arial" w:cs="Arial"/>
          <w:sz w:val="24"/>
          <w:szCs w:val="24"/>
        </w:rPr>
        <w:t>It is suggested that in pursuance of Business Plan and Learning and Development objectives, Commissioners consider meeting with</w:t>
      </w:r>
      <w:r w:rsidR="00C04B3E">
        <w:rPr>
          <w:rFonts w:ascii="Arial" w:hAnsi="Arial" w:cs="Arial"/>
          <w:sz w:val="24"/>
          <w:szCs w:val="24"/>
        </w:rPr>
        <w:t xml:space="preserve"> </w:t>
      </w:r>
      <w:r w:rsidRPr="00C04B3E">
        <w:rPr>
          <w:rFonts w:ascii="Arial" w:hAnsi="Arial" w:cs="Arial"/>
          <w:sz w:val="24"/>
          <w:szCs w:val="24"/>
        </w:rPr>
        <w:t>Employers for Disability; and</w:t>
      </w:r>
      <w:r w:rsidR="00C04B3E">
        <w:rPr>
          <w:rFonts w:ascii="Arial" w:hAnsi="Arial" w:cs="Arial"/>
          <w:sz w:val="24"/>
          <w:szCs w:val="24"/>
        </w:rPr>
        <w:t xml:space="preserve"> </w:t>
      </w:r>
      <w:r w:rsidRPr="00C04B3E">
        <w:rPr>
          <w:rFonts w:ascii="Arial" w:hAnsi="Arial" w:cs="Arial"/>
          <w:sz w:val="24"/>
          <w:szCs w:val="24"/>
        </w:rPr>
        <w:t>FDA representatives (Union covering SCS)</w:t>
      </w:r>
    </w:p>
    <w:p w14:paraId="0AF9140E" w14:textId="77777777" w:rsidR="00CC3B76" w:rsidRPr="006D20F1" w:rsidRDefault="00CC3B76" w:rsidP="001C64E4">
      <w:pPr>
        <w:rPr>
          <w:rFonts w:ascii="Arial" w:hAnsi="Arial" w:cs="Arial"/>
          <w:sz w:val="24"/>
          <w:szCs w:val="24"/>
        </w:rPr>
      </w:pPr>
    </w:p>
    <w:p w14:paraId="1F8AD4E8" w14:textId="52AF68C6" w:rsidR="005641D0" w:rsidRPr="00C04B3E" w:rsidRDefault="00040F9B" w:rsidP="00C04B3E">
      <w:pPr>
        <w:pStyle w:val="ListParagraph"/>
        <w:numPr>
          <w:ilvl w:val="0"/>
          <w:numId w:val="39"/>
        </w:numPr>
        <w:rPr>
          <w:rFonts w:ascii="Arial" w:hAnsi="Arial" w:cs="Arial"/>
          <w:sz w:val="24"/>
          <w:szCs w:val="24"/>
        </w:rPr>
      </w:pPr>
      <w:r w:rsidRPr="00C04B3E">
        <w:rPr>
          <w:rFonts w:ascii="Arial" w:hAnsi="Arial" w:cs="Arial"/>
          <w:sz w:val="24"/>
          <w:szCs w:val="24"/>
        </w:rPr>
        <w:t xml:space="preserve">LinkedIn was discussed as a social media presence that might be more suitable than Twitter/X. The NIO are providing training on </w:t>
      </w:r>
      <w:proofErr w:type="gramStart"/>
      <w:r w:rsidRPr="00C04B3E">
        <w:rPr>
          <w:rFonts w:ascii="Arial" w:hAnsi="Arial" w:cs="Arial"/>
          <w:sz w:val="24"/>
          <w:szCs w:val="24"/>
        </w:rPr>
        <w:t>LinkedIn</w:t>
      </w:r>
      <w:proofErr w:type="gramEnd"/>
      <w:r w:rsidRPr="00C04B3E">
        <w:rPr>
          <w:rFonts w:ascii="Arial" w:hAnsi="Arial" w:cs="Arial"/>
          <w:sz w:val="24"/>
          <w:szCs w:val="24"/>
        </w:rPr>
        <w:t xml:space="preserve"> and it was proposed that the secretariat could avail of this and come back with recommendations.</w:t>
      </w:r>
    </w:p>
    <w:p w14:paraId="4EC55AE1" w14:textId="77777777" w:rsidR="004B0739" w:rsidRPr="006D20F1" w:rsidRDefault="004B0739" w:rsidP="001C64E4">
      <w:pPr>
        <w:rPr>
          <w:rFonts w:ascii="Arial" w:hAnsi="Arial" w:cs="Arial"/>
          <w:b/>
          <w:bCs/>
          <w:sz w:val="24"/>
          <w:szCs w:val="24"/>
        </w:rPr>
      </w:pPr>
    </w:p>
    <w:p w14:paraId="7BFEB786" w14:textId="4D94A1AF" w:rsidR="00E22E9C" w:rsidRPr="006D20F1" w:rsidRDefault="00E22E9C" w:rsidP="00E22E9C">
      <w:pPr>
        <w:rPr>
          <w:rFonts w:ascii="Arial" w:hAnsi="Arial" w:cs="Arial"/>
          <w:sz w:val="24"/>
          <w:szCs w:val="24"/>
        </w:rPr>
      </w:pPr>
      <w:r w:rsidRPr="006D20F1">
        <w:rPr>
          <w:rFonts w:ascii="Arial" w:hAnsi="Arial" w:cs="Arial"/>
          <w:sz w:val="24"/>
          <w:szCs w:val="24"/>
        </w:rPr>
        <w:t>Draft Communications Strategy and Action Plan 2026-27</w:t>
      </w:r>
    </w:p>
    <w:p w14:paraId="718E9E24" w14:textId="0969D83D" w:rsidR="00C42B56" w:rsidRPr="00C04B3E" w:rsidRDefault="00061B9B" w:rsidP="00C04B3E">
      <w:pPr>
        <w:pStyle w:val="ListParagraph"/>
        <w:numPr>
          <w:ilvl w:val="0"/>
          <w:numId w:val="40"/>
        </w:numPr>
        <w:rPr>
          <w:rFonts w:ascii="Arial" w:hAnsi="Arial" w:cs="Arial"/>
          <w:sz w:val="24"/>
          <w:szCs w:val="24"/>
        </w:rPr>
      </w:pPr>
      <w:r w:rsidRPr="00C04B3E">
        <w:rPr>
          <w:rFonts w:ascii="Arial" w:hAnsi="Arial" w:cs="Arial"/>
          <w:sz w:val="24"/>
          <w:szCs w:val="24"/>
        </w:rPr>
        <w:t>The</w:t>
      </w:r>
      <w:r w:rsidR="00E22E9C" w:rsidRPr="00C04B3E">
        <w:rPr>
          <w:rFonts w:ascii="Arial" w:hAnsi="Arial" w:cs="Arial"/>
          <w:sz w:val="24"/>
          <w:szCs w:val="24"/>
        </w:rPr>
        <w:t xml:space="preserve"> draft Communications Strategy and Action Plan</w:t>
      </w:r>
      <w:r w:rsidR="004B0739" w:rsidRPr="00C04B3E">
        <w:rPr>
          <w:rFonts w:ascii="Arial" w:hAnsi="Arial" w:cs="Arial"/>
          <w:sz w:val="24"/>
          <w:szCs w:val="24"/>
        </w:rPr>
        <w:t xml:space="preserve">, </w:t>
      </w:r>
      <w:r w:rsidR="00E22E9C" w:rsidRPr="00C04B3E">
        <w:rPr>
          <w:rFonts w:ascii="Arial" w:hAnsi="Arial" w:cs="Arial"/>
          <w:sz w:val="24"/>
          <w:szCs w:val="24"/>
        </w:rPr>
        <w:t>approved at the Business Meeting on 22 January 2026</w:t>
      </w:r>
      <w:r w:rsidR="004B0739" w:rsidRPr="00C04B3E">
        <w:rPr>
          <w:rFonts w:ascii="Arial" w:hAnsi="Arial" w:cs="Arial"/>
          <w:sz w:val="24"/>
          <w:szCs w:val="24"/>
        </w:rPr>
        <w:t xml:space="preserve">, </w:t>
      </w:r>
      <w:r w:rsidRPr="00C04B3E">
        <w:rPr>
          <w:rFonts w:ascii="Arial" w:hAnsi="Arial" w:cs="Arial"/>
          <w:sz w:val="24"/>
          <w:szCs w:val="24"/>
        </w:rPr>
        <w:t>was discussed</w:t>
      </w:r>
      <w:r w:rsidR="004B0739" w:rsidRPr="00C04B3E">
        <w:rPr>
          <w:rFonts w:ascii="Arial" w:hAnsi="Arial" w:cs="Arial"/>
          <w:sz w:val="24"/>
          <w:szCs w:val="24"/>
        </w:rPr>
        <w:t>.</w:t>
      </w:r>
      <w:r w:rsidR="00E22E9C" w:rsidRPr="00C04B3E">
        <w:rPr>
          <w:rFonts w:ascii="Arial" w:hAnsi="Arial" w:cs="Arial"/>
          <w:sz w:val="24"/>
          <w:szCs w:val="24"/>
        </w:rPr>
        <w:t xml:space="preserve"> </w:t>
      </w:r>
    </w:p>
    <w:p w14:paraId="02E06DD0" w14:textId="77777777" w:rsidR="00A90BCC" w:rsidRPr="006D20F1" w:rsidRDefault="00A90BCC" w:rsidP="00E22E9C">
      <w:pPr>
        <w:rPr>
          <w:rFonts w:ascii="Arial" w:hAnsi="Arial" w:cs="Arial"/>
          <w:sz w:val="24"/>
          <w:szCs w:val="24"/>
        </w:rPr>
      </w:pPr>
    </w:p>
    <w:p w14:paraId="67621F45" w14:textId="43658E51" w:rsidR="00C42B56" w:rsidRPr="006D20F1" w:rsidRDefault="00C42B56" w:rsidP="00C42B56">
      <w:pPr>
        <w:rPr>
          <w:rFonts w:ascii="Arial" w:hAnsi="Arial" w:cs="Arial"/>
          <w:sz w:val="24"/>
          <w:szCs w:val="24"/>
        </w:rPr>
      </w:pPr>
      <w:r w:rsidRPr="006D20F1">
        <w:rPr>
          <w:rFonts w:ascii="Arial" w:hAnsi="Arial" w:cs="Arial"/>
          <w:sz w:val="24"/>
          <w:szCs w:val="24"/>
        </w:rPr>
        <w:lastRenderedPageBreak/>
        <w:t>Learning and Development Plan 2025-2026 – Q4</w:t>
      </w:r>
    </w:p>
    <w:p w14:paraId="000A00AD" w14:textId="15B06131" w:rsidR="004B0739" w:rsidRPr="00187582" w:rsidRDefault="00C42B56" w:rsidP="00C42B56">
      <w:pPr>
        <w:pStyle w:val="ListParagraph"/>
        <w:numPr>
          <w:ilvl w:val="0"/>
          <w:numId w:val="40"/>
        </w:numPr>
        <w:rPr>
          <w:rFonts w:ascii="Arial" w:hAnsi="Arial" w:cs="Arial"/>
          <w:sz w:val="24"/>
          <w:szCs w:val="24"/>
        </w:rPr>
      </w:pPr>
      <w:r w:rsidRPr="00C04B3E">
        <w:rPr>
          <w:rFonts w:ascii="Arial" w:hAnsi="Arial" w:cs="Arial"/>
          <w:sz w:val="24"/>
          <w:szCs w:val="24"/>
        </w:rPr>
        <w:t xml:space="preserve">Commissioners </w:t>
      </w:r>
      <w:r w:rsidR="00061B9B" w:rsidRPr="00C04B3E">
        <w:rPr>
          <w:rFonts w:ascii="Arial" w:hAnsi="Arial" w:cs="Arial"/>
          <w:sz w:val="24"/>
          <w:szCs w:val="24"/>
        </w:rPr>
        <w:t>were</w:t>
      </w:r>
      <w:r w:rsidRPr="00C04B3E">
        <w:rPr>
          <w:rFonts w:ascii="Arial" w:hAnsi="Arial" w:cs="Arial"/>
          <w:sz w:val="24"/>
          <w:szCs w:val="24"/>
        </w:rPr>
        <w:t xml:space="preserve"> invited to note the Learning and Development Plan 2025</w:t>
      </w:r>
      <w:r w:rsidR="004B0739" w:rsidRPr="00C04B3E">
        <w:rPr>
          <w:rFonts w:ascii="Arial" w:hAnsi="Arial" w:cs="Arial"/>
          <w:sz w:val="24"/>
          <w:szCs w:val="24"/>
        </w:rPr>
        <w:t xml:space="preserve"> </w:t>
      </w:r>
      <w:r w:rsidRPr="00C04B3E">
        <w:rPr>
          <w:rFonts w:ascii="Arial" w:hAnsi="Arial" w:cs="Arial"/>
          <w:sz w:val="24"/>
          <w:szCs w:val="24"/>
        </w:rPr>
        <w:t>-2026 at end of year.</w:t>
      </w:r>
    </w:p>
    <w:p w14:paraId="2B16356B" w14:textId="3B06CDFB" w:rsidR="00473103" w:rsidRPr="006D20F1" w:rsidRDefault="00473103" w:rsidP="00473103">
      <w:pPr>
        <w:rPr>
          <w:rFonts w:ascii="Arial" w:hAnsi="Arial" w:cs="Arial"/>
          <w:sz w:val="24"/>
          <w:szCs w:val="24"/>
        </w:rPr>
      </w:pPr>
      <w:r w:rsidRPr="006D20F1">
        <w:rPr>
          <w:rFonts w:ascii="Arial" w:hAnsi="Arial" w:cs="Arial"/>
          <w:sz w:val="24"/>
          <w:szCs w:val="24"/>
        </w:rPr>
        <w:t>Learning and Development Plan 2026-2027</w:t>
      </w:r>
    </w:p>
    <w:p w14:paraId="104F7688" w14:textId="79191EA3" w:rsidR="004B0739" w:rsidRPr="00C04B3E" w:rsidRDefault="00502B88" w:rsidP="00C04B3E">
      <w:pPr>
        <w:pStyle w:val="ListParagraph"/>
        <w:numPr>
          <w:ilvl w:val="0"/>
          <w:numId w:val="40"/>
        </w:numPr>
        <w:rPr>
          <w:rFonts w:ascii="Arial" w:hAnsi="Arial" w:cs="Arial"/>
          <w:sz w:val="24"/>
          <w:szCs w:val="24"/>
        </w:rPr>
      </w:pPr>
      <w:r w:rsidRPr="00C04B3E">
        <w:rPr>
          <w:rFonts w:ascii="Arial" w:hAnsi="Arial" w:cs="Arial"/>
          <w:sz w:val="24"/>
          <w:szCs w:val="24"/>
        </w:rPr>
        <w:t xml:space="preserve">The </w:t>
      </w:r>
      <w:r w:rsidR="00473103" w:rsidRPr="00C04B3E">
        <w:rPr>
          <w:rFonts w:ascii="Arial" w:hAnsi="Arial" w:cs="Arial"/>
          <w:sz w:val="24"/>
          <w:szCs w:val="24"/>
        </w:rPr>
        <w:t xml:space="preserve">Learning and Development Plan 2026-2027, which was agreed at the Business Meeting on 22 January 2026 </w:t>
      </w:r>
      <w:r w:rsidR="00061B9B" w:rsidRPr="00C04B3E">
        <w:rPr>
          <w:rFonts w:ascii="Arial" w:hAnsi="Arial" w:cs="Arial"/>
          <w:sz w:val="24"/>
          <w:szCs w:val="24"/>
        </w:rPr>
        <w:t>was discussed</w:t>
      </w:r>
      <w:r w:rsidR="00473103" w:rsidRPr="00C04B3E">
        <w:rPr>
          <w:rFonts w:ascii="Arial" w:hAnsi="Arial" w:cs="Arial"/>
          <w:sz w:val="24"/>
          <w:szCs w:val="24"/>
        </w:rPr>
        <w:t>. Progress will be reported on at the end of Q1 (2026-2027)</w:t>
      </w:r>
      <w:r w:rsidR="004B0739" w:rsidRPr="00C04B3E">
        <w:rPr>
          <w:rFonts w:ascii="Arial" w:hAnsi="Arial" w:cs="Arial"/>
          <w:sz w:val="24"/>
          <w:szCs w:val="24"/>
        </w:rPr>
        <w:t>.</w:t>
      </w:r>
    </w:p>
    <w:p w14:paraId="0AD7F663" w14:textId="0F18E5FA" w:rsidR="00473103" w:rsidRPr="006D20F1" w:rsidRDefault="00473103" w:rsidP="00473103">
      <w:pPr>
        <w:rPr>
          <w:rFonts w:ascii="Arial" w:hAnsi="Arial" w:cs="Arial"/>
          <w:sz w:val="24"/>
          <w:szCs w:val="24"/>
        </w:rPr>
      </w:pPr>
      <w:r w:rsidRPr="006D20F1">
        <w:rPr>
          <w:rFonts w:ascii="Arial" w:hAnsi="Arial" w:cs="Arial"/>
          <w:sz w:val="24"/>
          <w:szCs w:val="24"/>
        </w:rPr>
        <w:t>Corporate Risk Register</w:t>
      </w:r>
    </w:p>
    <w:p w14:paraId="1A13E8DE" w14:textId="4757FE17" w:rsidR="00473103" w:rsidRPr="00C04B3E" w:rsidRDefault="00473103" w:rsidP="00C04B3E">
      <w:pPr>
        <w:pStyle w:val="ListParagraph"/>
        <w:numPr>
          <w:ilvl w:val="0"/>
          <w:numId w:val="40"/>
        </w:numPr>
        <w:rPr>
          <w:rFonts w:ascii="Arial" w:hAnsi="Arial" w:cs="Arial"/>
          <w:sz w:val="24"/>
          <w:szCs w:val="24"/>
        </w:rPr>
      </w:pPr>
      <w:r w:rsidRPr="00C04B3E">
        <w:rPr>
          <w:rFonts w:ascii="Arial" w:hAnsi="Arial" w:cs="Arial"/>
          <w:sz w:val="24"/>
          <w:szCs w:val="24"/>
        </w:rPr>
        <w:t xml:space="preserve">There are currently nine corporate risks listed in the Corporate Risk Register, along with associated mitigation measures. The Secretariat reviewed the Risk Register on 25 March </w:t>
      </w:r>
      <w:r w:rsidR="00A90BCC" w:rsidRPr="00C04B3E">
        <w:rPr>
          <w:rFonts w:ascii="Arial" w:hAnsi="Arial" w:cs="Arial"/>
          <w:sz w:val="24"/>
          <w:szCs w:val="24"/>
        </w:rPr>
        <w:t>2026,</w:t>
      </w:r>
      <w:r w:rsidRPr="00C04B3E">
        <w:rPr>
          <w:rFonts w:ascii="Arial" w:hAnsi="Arial" w:cs="Arial"/>
          <w:sz w:val="24"/>
          <w:szCs w:val="24"/>
        </w:rPr>
        <w:t xml:space="preserve"> and changes are tracked for Commissioners’ consideration and approval. </w:t>
      </w:r>
    </w:p>
    <w:p w14:paraId="51AE1749" w14:textId="6963BC16" w:rsidR="008A2BF3" w:rsidRPr="00C04B3E" w:rsidRDefault="00473103" w:rsidP="00C04B3E">
      <w:pPr>
        <w:pStyle w:val="ListParagraph"/>
        <w:numPr>
          <w:ilvl w:val="0"/>
          <w:numId w:val="40"/>
        </w:numPr>
        <w:rPr>
          <w:rFonts w:ascii="Arial" w:hAnsi="Arial" w:cs="Arial"/>
          <w:sz w:val="24"/>
          <w:szCs w:val="24"/>
        </w:rPr>
      </w:pPr>
      <w:r w:rsidRPr="00C04B3E">
        <w:rPr>
          <w:rFonts w:ascii="Arial" w:hAnsi="Arial" w:cs="Arial"/>
          <w:sz w:val="24"/>
          <w:szCs w:val="24"/>
        </w:rPr>
        <w:t>Commissioners are asked to note the proposed change</w:t>
      </w:r>
      <w:r w:rsidR="008C1ABD" w:rsidRPr="00C04B3E">
        <w:rPr>
          <w:rFonts w:ascii="Arial" w:hAnsi="Arial" w:cs="Arial"/>
          <w:sz w:val="24"/>
          <w:szCs w:val="24"/>
        </w:rPr>
        <w:t xml:space="preserve"> to</w:t>
      </w:r>
      <w:r w:rsidRPr="00C04B3E">
        <w:rPr>
          <w:rFonts w:ascii="Arial" w:hAnsi="Arial" w:cs="Arial"/>
          <w:sz w:val="24"/>
          <w:szCs w:val="24"/>
        </w:rPr>
        <w:t xml:space="preserve"> the Risk Status of Corporate Risk 6 (CR6) – “If the make-up of the OCSC workforce continues to be primarily by way of secondment there will be continual staff turnover and a risk to corporate memory resulting in ineffective or inadequate support to Commissioners, which in turn will impact on their ability to discharge their statutory duties”.</w:t>
      </w:r>
      <w:r w:rsidR="00A90BCC" w:rsidRPr="00C04B3E">
        <w:rPr>
          <w:rFonts w:ascii="Arial" w:hAnsi="Arial" w:cs="Arial"/>
          <w:sz w:val="24"/>
          <w:szCs w:val="24"/>
        </w:rPr>
        <w:t xml:space="preserve"> </w:t>
      </w:r>
      <w:r w:rsidRPr="00C04B3E">
        <w:rPr>
          <w:rFonts w:ascii="Arial" w:hAnsi="Arial" w:cs="Arial"/>
          <w:sz w:val="24"/>
          <w:szCs w:val="24"/>
        </w:rPr>
        <w:t xml:space="preserve">This </w:t>
      </w:r>
      <w:proofErr w:type="gramStart"/>
      <w:r w:rsidRPr="00C04B3E">
        <w:rPr>
          <w:rFonts w:ascii="Arial" w:hAnsi="Arial" w:cs="Arial"/>
          <w:sz w:val="24"/>
          <w:szCs w:val="24"/>
        </w:rPr>
        <w:t>takes into account</w:t>
      </w:r>
      <w:proofErr w:type="gramEnd"/>
      <w:r w:rsidRPr="00C04B3E">
        <w:rPr>
          <w:rFonts w:ascii="Arial" w:hAnsi="Arial" w:cs="Arial"/>
          <w:sz w:val="24"/>
          <w:szCs w:val="24"/>
        </w:rPr>
        <w:t xml:space="preserve"> the recent </w:t>
      </w:r>
      <w:r w:rsidR="008C1ABD" w:rsidRPr="00C04B3E">
        <w:rPr>
          <w:rFonts w:ascii="Arial" w:hAnsi="Arial" w:cs="Arial"/>
          <w:sz w:val="24"/>
          <w:szCs w:val="24"/>
        </w:rPr>
        <w:t xml:space="preserve">and future </w:t>
      </w:r>
      <w:r w:rsidRPr="00C04B3E">
        <w:rPr>
          <w:rFonts w:ascii="Arial" w:hAnsi="Arial" w:cs="Arial"/>
          <w:sz w:val="24"/>
          <w:szCs w:val="24"/>
        </w:rPr>
        <w:t>changes in staffing</w:t>
      </w:r>
      <w:r w:rsidR="008C1ABD" w:rsidRPr="00C04B3E">
        <w:rPr>
          <w:rFonts w:ascii="Arial" w:hAnsi="Arial" w:cs="Arial"/>
          <w:sz w:val="24"/>
          <w:szCs w:val="24"/>
        </w:rPr>
        <w:t>.</w:t>
      </w:r>
      <w:r w:rsidRPr="00C04B3E">
        <w:rPr>
          <w:rFonts w:ascii="Arial" w:hAnsi="Arial" w:cs="Arial"/>
          <w:sz w:val="24"/>
          <w:szCs w:val="24"/>
        </w:rPr>
        <w:t xml:space="preserve"> </w:t>
      </w:r>
    </w:p>
    <w:p w14:paraId="1404B8A7" w14:textId="77777777" w:rsidR="00473103" w:rsidRPr="006D20F1" w:rsidRDefault="00473103" w:rsidP="00473103">
      <w:pPr>
        <w:rPr>
          <w:rFonts w:ascii="Arial" w:hAnsi="Arial" w:cs="Arial"/>
          <w:sz w:val="24"/>
          <w:szCs w:val="24"/>
        </w:rPr>
      </w:pPr>
    </w:p>
    <w:p w14:paraId="1206D5C0" w14:textId="7F345A47" w:rsidR="00EE718A" w:rsidRPr="006D20F1" w:rsidRDefault="00EE718A" w:rsidP="00EE718A">
      <w:pPr>
        <w:rPr>
          <w:rFonts w:ascii="Arial" w:hAnsi="Arial" w:cs="Arial"/>
          <w:sz w:val="24"/>
          <w:szCs w:val="24"/>
        </w:rPr>
      </w:pPr>
      <w:r w:rsidRPr="006D20F1">
        <w:rPr>
          <w:rFonts w:ascii="Arial" w:hAnsi="Arial" w:cs="Arial"/>
          <w:sz w:val="24"/>
          <w:szCs w:val="24"/>
        </w:rPr>
        <w:t>Equality Action Plan &amp; Disability Action Plan 2025</w:t>
      </w:r>
      <w:r w:rsidR="00422B6C" w:rsidRPr="006D20F1">
        <w:rPr>
          <w:rFonts w:ascii="Arial" w:hAnsi="Arial" w:cs="Arial"/>
          <w:sz w:val="24"/>
          <w:szCs w:val="24"/>
        </w:rPr>
        <w:t xml:space="preserve"> </w:t>
      </w:r>
      <w:r w:rsidRPr="006D20F1">
        <w:rPr>
          <w:rFonts w:ascii="Arial" w:hAnsi="Arial" w:cs="Arial"/>
          <w:sz w:val="24"/>
          <w:szCs w:val="24"/>
        </w:rPr>
        <w:t>-</w:t>
      </w:r>
      <w:r w:rsidR="00422B6C" w:rsidRPr="006D20F1">
        <w:rPr>
          <w:rFonts w:ascii="Arial" w:hAnsi="Arial" w:cs="Arial"/>
          <w:sz w:val="24"/>
          <w:szCs w:val="24"/>
        </w:rPr>
        <w:t xml:space="preserve"> </w:t>
      </w:r>
      <w:r w:rsidRPr="006D20F1">
        <w:rPr>
          <w:rFonts w:ascii="Arial" w:hAnsi="Arial" w:cs="Arial"/>
          <w:sz w:val="24"/>
          <w:szCs w:val="24"/>
        </w:rPr>
        <w:t>2026</w:t>
      </w:r>
    </w:p>
    <w:p w14:paraId="374B6DD2" w14:textId="33A405DE" w:rsidR="00EE718A" w:rsidRPr="00C04B3E" w:rsidRDefault="00A9630A" w:rsidP="00C04B3E">
      <w:pPr>
        <w:pStyle w:val="ListParagraph"/>
        <w:numPr>
          <w:ilvl w:val="0"/>
          <w:numId w:val="41"/>
        </w:numPr>
        <w:rPr>
          <w:rFonts w:ascii="Arial" w:hAnsi="Arial" w:cs="Arial"/>
          <w:sz w:val="24"/>
          <w:szCs w:val="24"/>
        </w:rPr>
      </w:pPr>
      <w:r w:rsidRPr="00C04B3E">
        <w:rPr>
          <w:rFonts w:ascii="Arial" w:hAnsi="Arial" w:cs="Arial"/>
          <w:sz w:val="24"/>
          <w:szCs w:val="24"/>
        </w:rPr>
        <w:t>It was reported that the</w:t>
      </w:r>
      <w:r w:rsidR="00EE718A" w:rsidRPr="00C04B3E">
        <w:rPr>
          <w:rFonts w:ascii="Arial" w:hAnsi="Arial" w:cs="Arial"/>
          <w:sz w:val="24"/>
          <w:szCs w:val="24"/>
        </w:rPr>
        <w:t xml:space="preserve"> Secretariat has reviewed the Equality Action Plan and Disability Action Plan at year end.  Both plans contain objectives relating to annual training in equality and diversity and disability awareness.  Given the changes to Commissioners and Secretariat staffing, Secretariat has contacted the Equality Commission to arrange a training session on the equality and disability duties.  Whilst the level of knowledge amongst Commissioners and Secretariat will vary, it is envisaged that this session will be an informal recap of the statutory duties and will include discussion on case law and emerging issues.  All other objectives are on track.</w:t>
      </w:r>
    </w:p>
    <w:p w14:paraId="46078338" w14:textId="77777777" w:rsidR="00422B6C" w:rsidRPr="006D20F1" w:rsidRDefault="00422B6C" w:rsidP="00EE718A">
      <w:pPr>
        <w:rPr>
          <w:rFonts w:ascii="Arial" w:hAnsi="Arial" w:cs="Arial"/>
          <w:sz w:val="24"/>
          <w:szCs w:val="24"/>
        </w:rPr>
      </w:pPr>
    </w:p>
    <w:p w14:paraId="2A2EE7C9" w14:textId="400A73C1" w:rsidR="00EE718A" w:rsidRPr="006D20F1" w:rsidRDefault="00EE718A" w:rsidP="00EE718A">
      <w:pPr>
        <w:rPr>
          <w:rFonts w:ascii="Arial" w:hAnsi="Arial" w:cs="Arial"/>
          <w:sz w:val="24"/>
          <w:szCs w:val="24"/>
        </w:rPr>
      </w:pPr>
      <w:r w:rsidRPr="006D20F1">
        <w:rPr>
          <w:rFonts w:ascii="Arial" w:hAnsi="Arial" w:cs="Arial"/>
          <w:sz w:val="24"/>
          <w:szCs w:val="24"/>
        </w:rPr>
        <w:t>Equality Action Plan &amp; Disability Action Plan 2026-2027</w:t>
      </w:r>
    </w:p>
    <w:p w14:paraId="32D3367F" w14:textId="5A4D6D66" w:rsidR="008A2BF3" w:rsidRPr="00C04B3E" w:rsidRDefault="00EE718A" w:rsidP="00C04B3E">
      <w:pPr>
        <w:pStyle w:val="ListParagraph"/>
        <w:numPr>
          <w:ilvl w:val="0"/>
          <w:numId w:val="41"/>
        </w:numPr>
        <w:rPr>
          <w:rFonts w:ascii="Arial" w:hAnsi="Arial" w:cs="Arial"/>
          <w:sz w:val="24"/>
          <w:szCs w:val="24"/>
        </w:rPr>
      </w:pPr>
      <w:r w:rsidRPr="00C04B3E">
        <w:rPr>
          <w:rFonts w:ascii="Arial" w:hAnsi="Arial" w:cs="Arial"/>
          <w:sz w:val="24"/>
          <w:szCs w:val="24"/>
        </w:rPr>
        <w:t xml:space="preserve">Commissioners </w:t>
      </w:r>
      <w:r w:rsidR="007C0BC3" w:rsidRPr="00C04B3E">
        <w:rPr>
          <w:rFonts w:ascii="Arial" w:hAnsi="Arial" w:cs="Arial"/>
          <w:sz w:val="24"/>
          <w:szCs w:val="24"/>
        </w:rPr>
        <w:t>were</w:t>
      </w:r>
      <w:r w:rsidRPr="00C04B3E">
        <w:rPr>
          <w:rFonts w:ascii="Arial" w:hAnsi="Arial" w:cs="Arial"/>
          <w:sz w:val="24"/>
          <w:szCs w:val="24"/>
        </w:rPr>
        <w:t xml:space="preserve"> invited to consider</w:t>
      </w:r>
      <w:r w:rsidR="00CF15D0" w:rsidRPr="00C04B3E">
        <w:rPr>
          <w:rFonts w:ascii="Arial" w:hAnsi="Arial" w:cs="Arial"/>
          <w:sz w:val="24"/>
          <w:szCs w:val="24"/>
        </w:rPr>
        <w:t xml:space="preserve"> the</w:t>
      </w:r>
      <w:r w:rsidRPr="00C04B3E">
        <w:rPr>
          <w:rFonts w:ascii="Arial" w:hAnsi="Arial" w:cs="Arial"/>
          <w:sz w:val="24"/>
          <w:szCs w:val="24"/>
        </w:rPr>
        <w:t xml:space="preserve"> Equality Action Plan &amp; Disability Action Plan for 2026</w:t>
      </w:r>
      <w:r w:rsidR="00422B6C" w:rsidRPr="00C04B3E">
        <w:rPr>
          <w:rFonts w:ascii="Arial" w:hAnsi="Arial" w:cs="Arial"/>
          <w:sz w:val="24"/>
          <w:szCs w:val="24"/>
        </w:rPr>
        <w:t xml:space="preserve"> </w:t>
      </w:r>
      <w:r w:rsidRPr="00C04B3E">
        <w:rPr>
          <w:rFonts w:ascii="Arial" w:hAnsi="Arial" w:cs="Arial"/>
          <w:sz w:val="24"/>
          <w:szCs w:val="24"/>
        </w:rPr>
        <w:t>-</w:t>
      </w:r>
      <w:r w:rsidR="00422B6C" w:rsidRPr="00C04B3E">
        <w:rPr>
          <w:rFonts w:ascii="Arial" w:hAnsi="Arial" w:cs="Arial"/>
          <w:sz w:val="24"/>
          <w:szCs w:val="24"/>
        </w:rPr>
        <w:t xml:space="preserve"> </w:t>
      </w:r>
      <w:r w:rsidRPr="00C04B3E">
        <w:rPr>
          <w:rFonts w:ascii="Arial" w:hAnsi="Arial" w:cs="Arial"/>
          <w:sz w:val="24"/>
          <w:szCs w:val="24"/>
        </w:rPr>
        <w:t>2027</w:t>
      </w:r>
      <w:r w:rsidR="007C0BC3" w:rsidRPr="006D20F1">
        <w:t xml:space="preserve"> </w:t>
      </w:r>
      <w:r w:rsidR="007C0BC3" w:rsidRPr="00C04B3E">
        <w:rPr>
          <w:rFonts w:ascii="Arial" w:hAnsi="Arial" w:cs="Arial"/>
          <w:sz w:val="24"/>
          <w:szCs w:val="24"/>
        </w:rPr>
        <w:t>and asked to approve the Action Plan for the year ahead or indicate any additional actions for inclusion.</w:t>
      </w:r>
    </w:p>
    <w:p w14:paraId="5E543578" w14:textId="77777777" w:rsidR="00422B6C" w:rsidRPr="006D20F1" w:rsidRDefault="00422B6C" w:rsidP="00EE718A">
      <w:pPr>
        <w:rPr>
          <w:rFonts w:ascii="Arial" w:hAnsi="Arial" w:cs="Arial"/>
          <w:sz w:val="24"/>
          <w:szCs w:val="24"/>
        </w:rPr>
      </w:pPr>
    </w:p>
    <w:p w14:paraId="61A1A979" w14:textId="1F98DF35" w:rsidR="00EE718A" w:rsidRPr="006D20F1" w:rsidRDefault="00EE718A" w:rsidP="00EE718A">
      <w:pPr>
        <w:rPr>
          <w:rFonts w:ascii="Arial" w:hAnsi="Arial" w:cs="Arial"/>
          <w:sz w:val="24"/>
          <w:szCs w:val="24"/>
        </w:rPr>
      </w:pPr>
      <w:r w:rsidRPr="006D20F1">
        <w:rPr>
          <w:rFonts w:ascii="Arial" w:hAnsi="Arial" w:cs="Arial"/>
          <w:sz w:val="24"/>
          <w:szCs w:val="24"/>
        </w:rPr>
        <w:lastRenderedPageBreak/>
        <w:t>Commissioner Update</w:t>
      </w:r>
    </w:p>
    <w:p w14:paraId="45D5544C" w14:textId="26B78BBE" w:rsidR="00A90BCC" w:rsidRPr="00C04B3E" w:rsidRDefault="00EE718A" w:rsidP="00C04B3E">
      <w:pPr>
        <w:pStyle w:val="ListParagraph"/>
        <w:numPr>
          <w:ilvl w:val="0"/>
          <w:numId w:val="41"/>
        </w:numPr>
        <w:rPr>
          <w:rFonts w:ascii="Arial" w:hAnsi="Arial" w:cs="Arial"/>
          <w:sz w:val="24"/>
          <w:szCs w:val="24"/>
        </w:rPr>
      </w:pPr>
      <w:r w:rsidRPr="00C04B3E">
        <w:rPr>
          <w:rFonts w:ascii="Arial" w:hAnsi="Arial" w:cs="Arial"/>
          <w:sz w:val="24"/>
          <w:szCs w:val="24"/>
        </w:rPr>
        <w:t xml:space="preserve">Sinead Burns completed her 10-year term as a </w:t>
      </w:r>
      <w:proofErr w:type="gramStart"/>
      <w:r w:rsidRPr="00C04B3E">
        <w:rPr>
          <w:rFonts w:ascii="Arial" w:hAnsi="Arial" w:cs="Arial"/>
          <w:sz w:val="24"/>
          <w:szCs w:val="24"/>
        </w:rPr>
        <w:t>Commissioner</w:t>
      </w:r>
      <w:proofErr w:type="gramEnd"/>
      <w:r w:rsidRPr="00C04B3E">
        <w:rPr>
          <w:rFonts w:ascii="Arial" w:hAnsi="Arial" w:cs="Arial"/>
          <w:sz w:val="24"/>
          <w:szCs w:val="24"/>
        </w:rPr>
        <w:t xml:space="preserve"> on 7 March 2026.</w:t>
      </w:r>
    </w:p>
    <w:p w14:paraId="49E8A8AD" w14:textId="46B7BCC9" w:rsidR="00EE718A" w:rsidRPr="006D20F1" w:rsidRDefault="00EE718A" w:rsidP="00EE718A">
      <w:pPr>
        <w:rPr>
          <w:rFonts w:ascii="Arial" w:hAnsi="Arial" w:cs="Arial"/>
          <w:sz w:val="24"/>
          <w:szCs w:val="24"/>
        </w:rPr>
      </w:pPr>
      <w:r w:rsidRPr="006D20F1">
        <w:rPr>
          <w:rFonts w:ascii="Arial" w:hAnsi="Arial" w:cs="Arial"/>
          <w:sz w:val="24"/>
          <w:szCs w:val="24"/>
        </w:rPr>
        <w:t xml:space="preserve">Staffing – Update </w:t>
      </w:r>
    </w:p>
    <w:p w14:paraId="5AF962C4" w14:textId="7CDB7E9A" w:rsidR="00EE718A" w:rsidRPr="00C04B3E" w:rsidRDefault="00A9630A" w:rsidP="00C04B3E">
      <w:pPr>
        <w:pStyle w:val="ListParagraph"/>
        <w:numPr>
          <w:ilvl w:val="0"/>
          <w:numId w:val="41"/>
        </w:numPr>
        <w:rPr>
          <w:rFonts w:ascii="Arial" w:hAnsi="Arial" w:cs="Arial"/>
          <w:sz w:val="24"/>
          <w:szCs w:val="24"/>
        </w:rPr>
      </w:pPr>
      <w:r w:rsidRPr="00C04B3E">
        <w:rPr>
          <w:rFonts w:ascii="Arial" w:hAnsi="Arial" w:cs="Arial"/>
          <w:sz w:val="24"/>
          <w:szCs w:val="24"/>
        </w:rPr>
        <w:t xml:space="preserve">A new Deputy Secretary </w:t>
      </w:r>
      <w:r w:rsidR="00EE718A" w:rsidRPr="00C04B3E">
        <w:rPr>
          <w:rFonts w:ascii="Arial" w:hAnsi="Arial" w:cs="Arial"/>
          <w:sz w:val="24"/>
          <w:szCs w:val="24"/>
        </w:rPr>
        <w:t>took up post on 19 January 2026.</w:t>
      </w:r>
    </w:p>
    <w:p w14:paraId="32639700" w14:textId="119EE8E5" w:rsidR="00EE718A" w:rsidRPr="00C04B3E" w:rsidRDefault="00EE718A" w:rsidP="00C04B3E">
      <w:pPr>
        <w:pStyle w:val="ListParagraph"/>
        <w:numPr>
          <w:ilvl w:val="0"/>
          <w:numId w:val="41"/>
        </w:numPr>
        <w:rPr>
          <w:rFonts w:ascii="Arial" w:hAnsi="Arial" w:cs="Arial"/>
          <w:sz w:val="24"/>
          <w:szCs w:val="24"/>
        </w:rPr>
      </w:pPr>
      <w:r w:rsidRPr="00C04B3E">
        <w:rPr>
          <w:rFonts w:ascii="Arial" w:hAnsi="Arial" w:cs="Arial"/>
          <w:sz w:val="24"/>
          <w:szCs w:val="24"/>
        </w:rPr>
        <w:t>The OCSC currently has a full staffing complement of four staff members (3.4 FTE).</w:t>
      </w:r>
      <w:r w:rsidR="00CF15D0" w:rsidRPr="00C04B3E">
        <w:rPr>
          <w:rFonts w:ascii="Arial" w:hAnsi="Arial" w:cs="Arial"/>
          <w:sz w:val="24"/>
          <w:szCs w:val="24"/>
        </w:rPr>
        <w:t xml:space="preserve"> However,</w:t>
      </w:r>
      <w:r w:rsidRPr="00C04B3E">
        <w:rPr>
          <w:rFonts w:ascii="Arial" w:hAnsi="Arial" w:cs="Arial"/>
          <w:sz w:val="24"/>
          <w:szCs w:val="24"/>
        </w:rPr>
        <w:t xml:space="preserve"> the Secretary’s post will become vacant later in 2026</w:t>
      </w:r>
      <w:r w:rsidR="00A9630A" w:rsidRPr="00C04B3E">
        <w:rPr>
          <w:rFonts w:ascii="Arial" w:hAnsi="Arial" w:cs="Arial"/>
          <w:sz w:val="24"/>
          <w:szCs w:val="24"/>
        </w:rPr>
        <w:t>.</w:t>
      </w:r>
    </w:p>
    <w:p w14:paraId="6E5D1B5D" w14:textId="77777777" w:rsidR="00A90BCC" w:rsidRPr="006D20F1" w:rsidRDefault="00A90BCC" w:rsidP="00EE718A">
      <w:pPr>
        <w:rPr>
          <w:rFonts w:ascii="Arial" w:hAnsi="Arial" w:cs="Arial"/>
          <w:sz w:val="24"/>
          <w:szCs w:val="24"/>
        </w:rPr>
      </w:pPr>
    </w:p>
    <w:p w14:paraId="05D9F9EB" w14:textId="6C079438" w:rsidR="00EE718A" w:rsidRPr="006D20F1" w:rsidRDefault="00EE718A" w:rsidP="00EE718A">
      <w:pPr>
        <w:rPr>
          <w:rFonts w:ascii="Arial" w:hAnsi="Arial" w:cs="Arial"/>
          <w:sz w:val="24"/>
          <w:szCs w:val="24"/>
        </w:rPr>
      </w:pPr>
      <w:r w:rsidRPr="006D20F1">
        <w:rPr>
          <w:rFonts w:ascii="Arial" w:hAnsi="Arial" w:cs="Arial"/>
          <w:sz w:val="24"/>
          <w:szCs w:val="24"/>
        </w:rPr>
        <w:t>2025/26 Annual Report</w:t>
      </w:r>
    </w:p>
    <w:p w14:paraId="66EE5B1C" w14:textId="46F6EA98" w:rsidR="00EE718A" w:rsidRPr="00C04B3E" w:rsidRDefault="00EE718A" w:rsidP="00C04B3E">
      <w:pPr>
        <w:pStyle w:val="ListParagraph"/>
        <w:numPr>
          <w:ilvl w:val="0"/>
          <w:numId w:val="42"/>
        </w:numPr>
        <w:rPr>
          <w:rFonts w:ascii="Arial" w:hAnsi="Arial" w:cs="Arial"/>
          <w:sz w:val="24"/>
          <w:szCs w:val="24"/>
        </w:rPr>
      </w:pPr>
      <w:r w:rsidRPr="00C04B3E">
        <w:rPr>
          <w:rFonts w:ascii="Arial" w:hAnsi="Arial" w:cs="Arial"/>
          <w:sz w:val="24"/>
          <w:szCs w:val="24"/>
        </w:rPr>
        <w:t xml:space="preserve">A timeline for the preparation and publication of the 2025/2026 Annual Report was approved in January 2026. </w:t>
      </w:r>
    </w:p>
    <w:p w14:paraId="712677E9" w14:textId="3A5F5005" w:rsidR="00EE718A" w:rsidRPr="00C04B3E" w:rsidRDefault="00EE718A" w:rsidP="00C04B3E">
      <w:pPr>
        <w:pStyle w:val="ListParagraph"/>
        <w:numPr>
          <w:ilvl w:val="0"/>
          <w:numId w:val="42"/>
        </w:numPr>
        <w:rPr>
          <w:rFonts w:ascii="Arial" w:hAnsi="Arial" w:cs="Arial"/>
          <w:sz w:val="24"/>
          <w:szCs w:val="24"/>
        </w:rPr>
      </w:pPr>
      <w:r w:rsidRPr="00C04B3E">
        <w:rPr>
          <w:rFonts w:ascii="Arial" w:hAnsi="Arial" w:cs="Arial"/>
          <w:sz w:val="24"/>
          <w:szCs w:val="24"/>
        </w:rPr>
        <w:t xml:space="preserve">Commissioners </w:t>
      </w:r>
      <w:r w:rsidR="00061B9B" w:rsidRPr="00C04B3E">
        <w:rPr>
          <w:rFonts w:ascii="Arial" w:hAnsi="Arial" w:cs="Arial"/>
          <w:sz w:val="24"/>
          <w:szCs w:val="24"/>
        </w:rPr>
        <w:t>were</w:t>
      </w:r>
      <w:r w:rsidRPr="00C04B3E">
        <w:rPr>
          <w:rFonts w:ascii="Arial" w:hAnsi="Arial" w:cs="Arial"/>
          <w:sz w:val="24"/>
          <w:szCs w:val="24"/>
        </w:rPr>
        <w:t xml:space="preserve"> asked to provide profile details and their signature for inclusion in the report.</w:t>
      </w:r>
    </w:p>
    <w:p w14:paraId="62F364B2" w14:textId="0C66FC32" w:rsidR="004F5F58" w:rsidRPr="00C04B3E" w:rsidRDefault="00EE718A" w:rsidP="00C04B3E">
      <w:pPr>
        <w:pStyle w:val="ListParagraph"/>
        <w:numPr>
          <w:ilvl w:val="0"/>
          <w:numId w:val="42"/>
        </w:numPr>
        <w:rPr>
          <w:rFonts w:ascii="Arial" w:hAnsi="Arial" w:cs="Arial"/>
          <w:sz w:val="24"/>
          <w:szCs w:val="24"/>
        </w:rPr>
      </w:pPr>
      <w:r w:rsidRPr="00C04B3E">
        <w:rPr>
          <w:rFonts w:ascii="Arial" w:hAnsi="Arial" w:cs="Arial"/>
          <w:sz w:val="24"/>
          <w:szCs w:val="24"/>
        </w:rPr>
        <w:t xml:space="preserve">Commissioners </w:t>
      </w:r>
      <w:r w:rsidR="00061B9B" w:rsidRPr="00C04B3E">
        <w:rPr>
          <w:rFonts w:ascii="Arial" w:hAnsi="Arial" w:cs="Arial"/>
          <w:sz w:val="24"/>
          <w:szCs w:val="24"/>
        </w:rPr>
        <w:t>were</w:t>
      </w:r>
      <w:r w:rsidRPr="00C04B3E">
        <w:rPr>
          <w:rFonts w:ascii="Arial" w:hAnsi="Arial" w:cs="Arial"/>
          <w:sz w:val="24"/>
          <w:szCs w:val="24"/>
        </w:rPr>
        <w:t xml:space="preserve"> asked to consider, comment on and select a cover option from the designs in Annex N or suggest an alternative design.</w:t>
      </w:r>
    </w:p>
    <w:p w14:paraId="2EB130FD" w14:textId="1B77FB3A" w:rsidR="004F5F58" w:rsidRPr="00C04B3E" w:rsidRDefault="00EE718A" w:rsidP="00C04B3E">
      <w:pPr>
        <w:pStyle w:val="ListParagraph"/>
        <w:numPr>
          <w:ilvl w:val="0"/>
          <w:numId w:val="42"/>
        </w:numPr>
        <w:rPr>
          <w:rFonts w:ascii="Arial" w:hAnsi="Arial" w:cs="Arial"/>
          <w:sz w:val="24"/>
          <w:szCs w:val="24"/>
        </w:rPr>
      </w:pPr>
      <w:r w:rsidRPr="00C04B3E">
        <w:rPr>
          <w:rFonts w:ascii="Arial" w:hAnsi="Arial" w:cs="Arial"/>
          <w:sz w:val="24"/>
          <w:szCs w:val="24"/>
        </w:rPr>
        <w:t xml:space="preserve">The Secretary </w:t>
      </w:r>
      <w:r w:rsidR="00A9630A" w:rsidRPr="00C04B3E">
        <w:rPr>
          <w:rFonts w:ascii="Arial" w:hAnsi="Arial" w:cs="Arial"/>
          <w:sz w:val="24"/>
          <w:szCs w:val="24"/>
        </w:rPr>
        <w:t xml:space="preserve">tabled </w:t>
      </w:r>
      <w:r w:rsidRPr="00C04B3E">
        <w:rPr>
          <w:rFonts w:ascii="Arial" w:hAnsi="Arial" w:cs="Arial"/>
          <w:sz w:val="24"/>
          <w:szCs w:val="24"/>
        </w:rPr>
        <w:t xml:space="preserve">draft </w:t>
      </w:r>
      <w:r w:rsidR="00A9630A" w:rsidRPr="00C04B3E">
        <w:rPr>
          <w:rFonts w:ascii="Arial" w:hAnsi="Arial" w:cs="Arial"/>
          <w:sz w:val="24"/>
          <w:szCs w:val="24"/>
        </w:rPr>
        <w:t xml:space="preserve">text for </w:t>
      </w:r>
      <w:r w:rsidRPr="00C04B3E">
        <w:rPr>
          <w:rFonts w:ascii="Arial" w:hAnsi="Arial" w:cs="Arial"/>
          <w:sz w:val="24"/>
          <w:szCs w:val="24"/>
        </w:rPr>
        <w:t xml:space="preserve">the </w:t>
      </w:r>
      <w:r w:rsidR="00A9630A" w:rsidRPr="00C04B3E">
        <w:rPr>
          <w:rFonts w:ascii="Arial" w:hAnsi="Arial" w:cs="Arial"/>
          <w:sz w:val="24"/>
          <w:szCs w:val="24"/>
        </w:rPr>
        <w:t>“</w:t>
      </w:r>
      <w:r w:rsidRPr="00C04B3E">
        <w:rPr>
          <w:rFonts w:ascii="Arial" w:hAnsi="Arial" w:cs="Arial"/>
          <w:sz w:val="24"/>
          <w:szCs w:val="24"/>
        </w:rPr>
        <w:t>Exceptions to Merit</w:t>
      </w:r>
      <w:r w:rsidR="00A9630A" w:rsidRPr="00C04B3E">
        <w:rPr>
          <w:rFonts w:ascii="Arial" w:hAnsi="Arial" w:cs="Arial"/>
          <w:sz w:val="24"/>
          <w:szCs w:val="24"/>
        </w:rPr>
        <w:t>” section of the Annual report</w:t>
      </w:r>
      <w:r w:rsidRPr="00C04B3E">
        <w:rPr>
          <w:rFonts w:ascii="Arial" w:hAnsi="Arial" w:cs="Arial"/>
          <w:sz w:val="24"/>
          <w:szCs w:val="24"/>
        </w:rPr>
        <w:t xml:space="preserve"> to enable Commissioners to consider the approach they would like to take in relation to their obligation to report on appointments which did not meet the requirements of their Recruitment Code. Commissioners’ views </w:t>
      </w:r>
      <w:r w:rsidR="00A9630A" w:rsidRPr="00C04B3E">
        <w:rPr>
          <w:rFonts w:ascii="Arial" w:hAnsi="Arial" w:cs="Arial"/>
          <w:sz w:val="24"/>
          <w:szCs w:val="24"/>
        </w:rPr>
        <w:t>we</w:t>
      </w:r>
      <w:r w:rsidRPr="00C04B3E">
        <w:rPr>
          <w:rFonts w:ascii="Arial" w:hAnsi="Arial" w:cs="Arial"/>
          <w:sz w:val="24"/>
          <w:szCs w:val="24"/>
        </w:rPr>
        <w:t>re sought on the tone and content of the text</w:t>
      </w:r>
      <w:r w:rsidR="00A9630A" w:rsidRPr="00C04B3E">
        <w:rPr>
          <w:rFonts w:ascii="Arial" w:hAnsi="Arial" w:cs="Arial"/>
          <w:sz w:val="24"/>
          <w:szCs w:val="24"/>
        </w:rPr>
        <w:t>.</w:t>
      </w:r>
    </w:p>
    <w:p w14:paraId="07B803FB" w14:textId="0A259AF4" w:rsidR="00EE718A" w:rsidRPr="00C04B3E" w:rsidRDefault="00EE718A" w:rsidP="00C04B3E">
      <w:pPr>
        <w:pStyle w:val="ListParagraph"/>
        <w:numPr>
          <w:ilvl w:val="0"/>
          <w:numId w:val="42"/>
        </w:numPr>
        <w:rPr>
          <w:rFonts w:ascii="Arial" w:hAnsi="Arial" w:cs="Arial"/>
          <w:sz w:val="24"/>
          <w:szCs w:val="24"/>
        </w:rPr>
      </w:pPr>
      <w:r w:rsidRPr="00C04B3E">
        <w:rPr>
          <w:rFonts w:ascii="Arial" w:hAnsi="Arial" w:cs="Arial"/>
          <w:sz w:val="24"/>
          <w:szCs w:val="24"/>
        </w:rPr>
        <w:t xml:space="preserve">The Secretariat will provide Commissioners with an outline of the Annual Report (developing the identified key themes) by 1 May 2026. </w:t>
      </w:r>
    </w:p>
    <w:p w14:paraId="26CC499F" w14:textId="0F9785FB" w:rsidR="00EE718A" w:rsidRPr="00C04B3E" w:rsidRDefault="00EE718A" w:rsidP="00C04B3E">
      <w:pPr>
        <w:pStyle w:val="ListParagraph"/>
        <w:numPr>
          <w:ilvl w:val="0"/>
          <w:numId w:val="42"/>
        </w:numPr>
        <w:rPr>
          <w:rFonts w:ascii="Arial" w:hAnsi="Arial" w:cs="Arial"/>
          <w:sz w:val="24"/>
          <w:szCs w:val="24"/>
        </w:rPr>
      </w:pPr>
      <w:r w:rsidRPr="00C04B3E">
        <w:rPr>
          <w:rFonts w:ascii="Arial" w:hAnsi="Arial" w:cs="Arial"/>
          <w:sz w:val="24"/>
          <w:szCs w:val="24"/>
        </w:rPr>
        <w:t>At the time of writing, the Secretariat expects to receive Appendix C data from the NICS by the end of April 2026 which will inform much of the content of Commissioners’ Annual Report.</w:t>
      </w:r>
    </w:p>
    <w:p w14:paraId="1F323C72" w14:textId="2F46D80D" w:rsidR="0031457D" w:rsidRPr="00C04B3E" w:rsidRDefault="00EE718A" w:rsidP="00C04B3E">
      <w:pPr>
        <w:pStyle w:val="ListParagraph"/>
        <w:numPr>
          <w:ilvl w:val="0"/>
          <w:numId w:val="42"/>
        </w:numPr>
        <w:autoSpaceDE w:val="0"/>
        <w:autoSpaceDN w:val="0"/>
        <w:adjustRightInd w:val="0"/>
        <w:spacing w:after="0" w:line="240" w:lineRule="auto"/>
        <w:rPr>
          <w:rFonts w:ascii="Arial" w:hAnsi="Arial" w:cs="Arial"/>
          <w:sz w:val="24"/>
          <w:szCs w:val="24"/>
        </w:rPr>
      </w:pPr>
      <w:r w:rsidRPr="00C04B3E">
        <w:rPr>
          <w:rFonts w:ascii="Arial" w:hAnsi="Arial" w:cs="Arial"/>
          <w:sz w:val="24"/>
          <w:szCs w:val="24"/>
        </w:rPr>
        <w:t xml:space="preserve">Commissioners </w:t>
      </w:r>
      <w:r w:rsidR="00061B9B" w:rsidRPr="00C04B3E">
        <w:rPr>
          <w:rFonts w:ascii="Arial" w:hAnsi="Arial" w:cs="Arial"/>
          <w:sz w:val="24"/>
          <w:szCs w:val="24"/>
        </w:rPr>
        <w:t>were</w:t>
      </w:r>
      <w:r w:rsidRPr="00C04B3E">
        <w:rPr>
          <w:rFonts w:ascii="Arial" w:hAnsi="Arial" w:cs="Arial"/>
          <w:sz w:val="24"/>
          <w:szCs w:val="24"/>
        </w:rPr>
        <w:t xml:space="preserve"> reminded that it is their responsibility to ensure that the Register, which is published on their website, is kept up to date. Accordingly, Commissioners </w:t>
      </w:r>
      <w:r w:rsidR="00061B9B" w:rsidRPr="00C04B3E">
        <w:rPr>
          <w:rFonts w:ascii="Arial" w:hAnsi="Arial" w:cs="Arial"/>
          <w:sz w:val="24"/>
          <w:szCs w:val="24"/>
        </w:rPr>
        <w:t>we</w:t>
      </w:r>
      <w:r w:rsidRPr="00C04B3E">
        <w:rPr>
          <w:rFonts w:ascii="Arial" w:hAnsi="Arial" w:cs="Arial"/>
          <w:sz w:val="24"/>
          <w:szCs w:val="24"/>
        </w:rPr>
        <w:t xml:space="preserve">re invited to notify the Secretariat of any changes required to the Register since it was last updated in </w:t>
      </w:r>
      <w:r w:rsidR="00A9630A" w:rsidRPr="00C04B3E">
        <w:rPr>
          <w:rFonts w:ascii="Arial" w:hAnsi="Arial" w:cs="Arial"/>
          <w:sz w:val="24"/>
          <w:szCs w:val="24"/>
        </w:rPr>
        <w:t>January 2026</w:t>
      </w:r>
      <w:r w:rsidRPr="00C04B3E">
        <w:rPr>
          <w:rFonts w:ascii="Arial" w:hAnsi="Arial" w:cs="Arial"/>
          <w:sz w:val="24"/>
          <w:szCs w:val="24"/>
        </w:rPr>
        <w:t>.</w:t>
      </w:r>
    </w:p>
    <w:p w14:paraId="2B1213B9" w14:textId="77777777" w:rsidR="00422B6C" w:rsidRPr="006D20F1" w:rsidRDefault="00422B6C" w:rsidP="00EE718A">
      <w:pPr>
        <w:autoSpaceDE w:val="0"/>
        <w:autoSpaceDN w:val="0"/>
        <w:adjustRightInd w:val="0"/>
        <w:spacing w:after="0" w:line="240" w:lineRule="auto"/>
        <w:rPr>
          <w:rFonts w:ascii="Arial" w:hAnsi="Arial" w:cs="Arial"/>
          <w:sz w:val="24"/>
          <w:szCs w:val="24"/>
        </w:rPr>
      </w:pPr>
    </w:p>
    <w:p w14:paraId="24B4C3B8" w14:textId="77777777" w:rsidR="00EE718A" w:rsidRPr="006D20F1" w:rsidRDefault="00EE718A" w:rsidP="00EE718A">
      <w:pPr>
        <w:autoSpaceDE w:val="0"/>
        <w:autoSpaceDN w:val="0"/>
        <w:adjustRightInd w:val="0"/>
        <w:spacing w:after="0" w:line="240" w:lineRule="auto"/>
        <w:rPr>
          <w:rFonts w:ascii="Arial" w:hAnsi="Arial" w:cs="Arial"/>
          <w:sz w:val="24"/>
          <w:szCs w:val="24"/>
        </w:rPr>
      </w:pPr>
    </w:p>
    <w:p w14:paraId="4782E7E7" w14:textId="77777777" w:rsidR="00EE718A" w:rsidRPr="006D20F1" w:rsidRDefault="00EE718A" w:rsidP="00EE718A">
      <w:pPr>
        <w:autoSpaceDE w:val="0"/>
        <w:autoSpaceDN w:val="0"/>
        <w:adjustRightInd w:val="0"/>
        <w:spacing w:after="0" w:line="240" w:lineRule="auto"/>
        <w:rPr>
          <w:rFonts w:ascii="Arial" w:hAnsi="Arial" w:cs="Arial"/>
          <w:sz w:val="24"/>
          <w:szCs w:val="24"/>
        </w:rPr>
      </w:pPr>
      <w:r w:rsidRPr="006D20F1">
        <w:rPr>
          <w:rFonts w:ascii="Arial" w:hAnsi="Arial" w:cs="Arial"/>
          <w:sz w:val="24"/>
          <w:szCs w:val="24"/>
        </w:rPr>
        <w:t>Report on Agency Workers in the NICS</w:t>
      </w:r>
    </w:p>
    <w:p w14:paraId="040764B6" w14:textId="77777777" w:rsidR="00EE718A" w:rsidRPr="006D20F1" w:rsidRDefault="00EE718A" w:rsidP="00EE718A">
      <w:pPr>
        <w:autoSpaceDE w:val="0"/>
        <w:autoSpaceDN w:val="0"/>
        <w:adjustRightInd w:val="0"/>
        <w:spacing w:after="0" w:line="240" w:lineRule="auto"/>
        <w:rPr>
          <w:rFonts w:ascii="Arial" w:hAnsi="Arial" w:cs="Arial"/>
          <w:sz w:val="24"/>
          <w:szCs w:val="24"/>
        </w:rPr>
      </w:pPr>
    </w:p>
    <w:p w14:paraId="5D78CBE5" w14:textId="6AECA536" w:rsidR="00A90BCC" w:rsidRPr="00C04B3E" w:rsidRDefault="00061B9B" w:rsidP="00C04B3E">
      <w:pPr>
        <w:pStyle w:val="ListParagraph"/>
        <w:numPr>
          <w:ilvl w:val="0"/>
          <w:numId w:val="43"/>
        </w:numPr>
        <w:autoSpaceDE w:val="0"/>
        <w:autoSpaceDN w:val="0"/>
        <w:adjustRightInd w:val="0"/>
        <w:spacing w:after="0" w:line="240" w:lineRule="auto"/>
        <w:rPr>
          <w:rFonts w:ascii="Arial" w:hAnsi="Arial" w:cs="Arial"/>
          <w:sz w:val="24"/>
          <w:szCs w:val="24"/>
        </w:rPr>
      </w:pPr>
      <w:r w:rsidRPr="00C04B3E">
        <w:rPr>
          <w:rFonts w:ascii="Arial" w:hAnsi="Arial" w:cs="Arial"/>
          <w:sz w:val="24"/>
          <w:szCs w:val="24"/>
        </w:rPr>
        <w:t>Commissioners were reminded of the</w:t>
      </w:r>
      <w:r w:rsidR="00EE718A" w:rsidRPr="00C04B3E">
        <w:rPr>
          <w:rFonts w:ascii="Arial" w:hAnsi="Arial" w:cs="Arial"/>
          <w:sz w:val="24"/>
          <w:szCs w:val="24"/>
        </w:rPr>
        <w:t xml:space="preserve"> Report on Agency Workers in the</w:t>
      </w:r>
      <w:r w:rsidRPr="00C04B3E">
        <w:rPr>
          <w:rFonts w:ascii="Arial" w:hAnsi="Arial" w:cs="Arial"/>
          <w:sz w:val="24"/>
          <w:szCs w:val="24"/>
        </w:rPr>
        <w:t xml:space="preserve"> NICS</w:t>
      </w:r>
      <w:r w:rsidR="00A9630A" w:rsidRPr="00C04B3E">
        <w:rPr>
          <w:rFonts w:ascii="Arial" w:hAnsi="Arial" w:cs="Arial"/>
          <w:sz w:val="24"/>
          <w:szCs w:val="24"/>
        </w:rPr>
        <w:t>.</w:t>
      </w:r>
      <w:r w:rsidR="00A9630A" w:rsidRPr="00C04B3E" w:rsidDel="00A9630A">
        <w:rPr>
          <w:rFonts w:ascii="Arial" w:hAnsi="Arial" w:cs="Arial"/>
          <w:sz w:val="24"/>
          <w:szCs w:val="24"/>
        </w:rPr>
        <w:t xml:space="preserve"> </w:t>
      </w:r>
    </w:p>
    <w:p w14:paraId="2A4987AF" w14:textId="77777777" w:rsidR="00EE718A" w:rsidRDefault="00EE718A" w:rsidP="00EE718A">
      <w:pPr>
        <w:autoSpaceDE w:val="0"/>
        <w:autoSpaceDN w:val="0"/>
        <w:adjustRightInd w:val="0"/>
        <w:spacing w:after="0" w:line="240" w:lineRule="auto"/>
        <w:rPr>
          <w:rFonts w:ascii="Arial" w:hAnsi="Arial" w:cs="Arial"/>
          <w:sz w:val="24"/>
          <w:szCs w:val="24"/>
        </w:rPr>
      </w:pPr>
    </w:p>
    <w:p w14:paraId="0917BD99" w14:textId="77777777" w:rsidR="00187582" w:rsidRDefault="00187582" w:rsidP="00EE718A">
      <w:pPr>
        <w:autoSpaceDE w:val="0"/>
        <w:autoSpaceDN w:val="0"/>
        <w:adjustRightInd w:val="0"/>
        <w:spacing w:after="0" w:line="240" w:lineRule="auto"/>
        <w:rPr>
          <w:rFonts w:ascii="Arial" w:hAnsi="Arial" w:cs="Arial"/>
          <w:sz w:val="24"/>
          <w:szCs w:val="24"/>
        </w:rPr>
      </w:pPr>
    </w:p>
    <w:p w14:paraId="6E9FCCC8" w14:textId="77777777" w:rsidR="00187582" w:rsidRDefault="00187582" w:rsidP="00EE718A">
      <w:pPr>
        <w:autoSpaceDE w:val="0"/>
        <w:autoSpaceDN w:val="0"/>
        <w:adjustRightInd w:val="0"/>
        <w:spacing w:after="0" w:line="240" w:lineRule="auto"/>
        <w:rPr>
          <w:rFonts w:ascii="Arial" w:hAnsi="Arial" w:cs="Arial"/>
          <w:sz w:val="24"/>
          <w:szCs w:val="24"/>
        </w:rPr>
      </w:pPr>
    </w:p>
    <w:p w14:paraId="621A9FC6" w14:textId="77777777" w:rsidR="00187582" w:rsidRDefault="00187582" w:rsidP="00EE718A">
      <w:pPr>
        <w:autoSpaceDE w:val="0"/>
        <w:autoSpaceDN w:val="0"/>
        <w:adjustRightInd w:val="0"/>
        <w:spacing w:after="0" w:line="240" w:lineRule="auto"/>
        <w:rPr>
          <w:rFonts w:ascii="Arial" w:hAnsi="Arial" w:cs="Arial"/>
          <w:sz w:val="24"/>
          <w:szCs w:val="24"/>
        </w:rPr>
      </w:pPr>
    </w:p>
    <w:p w14:paraId="19D81167" w14:textId="77777777" w:rsidR="00187582" w:rsidRDefault="00187582" w:rsidP="00EE718A">
      <w:pPr>
        <w:autoSpaceDE w:val="0"/>
        <w:autoSpaceDN w:val="0"/>
        <w:adjustRightInd w:val="0"/>
        <w:spacing w:after="0" w:line="240" w:lineRule="auto"/>
        <w:rPr>
          <w:rFonts w:ascii="Arial" w:hAnsi="Arial" w:cs="Arial"/>
          <w:sz w:val="24"/>
          <w:szCs w:val="24"/>
        </w:rPr>
      </w:pPr>
    </w:p>
    <w:p w14:paraId="4263F65F" w14:textId="77777777" w:rsidR="00187582" w:rsidRDefault="00187582" w:rsidP="00EE718A">
      <w:pPr>
        <w:autoSpaceDE w:val="0"/>
        <w:autoSpaceDN w:val="0"/>
        <w:adjustRightInd w:val="0"/>
        <w:spacing w:after="0" w:line="240" w:lineRule="auto"/>
        <w:rPr>
          <w:rFonts w:ascii="Arial" w:hAnsi="Arial" w:cs="Arial"/>
          <w:sz w:val="24"/>
          <w:szCs w:val="24"/>
        </w:rPr>
      </w:pPr>
    </w:p>
    <w:p w14:paraId="227D1525" w14:textId="77777777" w:rsidR="00187582" w:rsidRPr="006D20F1" w:rsidRDefault="00187582" w:rsidP="00EE718A">
      <w:pPr>
        <w:autoSpaceDE w:val="0"/>
        <w:autoSpaceDN w:val="0"/>
        <w:adjustRightInd w:val="0"/>
        <w:spacing w:after="0" w:line="240" w:lineRule="auto"/>
        <w:rPr>
          <w:rFonts w:ascii="Arial" w:hAnsi="Arial" w:cs="Arial"/>
          <w:sz w:val="24"/>
          <w:szCs w:val="24"/>
        </w:rPr>
      </w:pPr>
    </w:p>
    <w:p w14:paraId="7650AAAD" w14:textId="77777777" w:rsidR="00EE718A" w:rsidRPr="006D20F1" w:rsidRDefault="00EE718A" w:rsidP="00EE718A">
      <w:pPr>
        <w:autoSpaceDE w:val="0"/>
        <w:autoSpaceDN w:val="0"/>
        <w:adjustRightInd w:val="0"/>
        <w:spacing w:after="0" w:line="240" w:lineRule="auto"/>
        <w:rPr>
          <w:rFonts w:ascii="Arial" w:hAnsi="Arial" w:cs="Arial"/>
          <w:sz w:val="24"/>
          <w:szCs w:val="24"/>
        </w:rPr>
      </w:pPr>
    </w:p>
    <w:p w14:paraId="453E5EF2" w14:textId="77777777" w:rsidR="00EE718A" w:rsidRPr="006D20F1" w:rsidRDefault="00EE718A" w:rsidP="00EE718A">
      <w:pPr>
        <w:autoSpaceDE w:val="0"/>
        <w:autoSpaceDN w:val="0"/>
        <w:adjustRightInd w:val="0"/>
        <w:spacing w:after="0" w:line="240" w:lineRule="auto"/>
        <w:rPr>
          <w:rFonts w:ascii="Arial" w:hAnsi="Arial" w:cs="Arial"/>
          <w:sz w:val="24"/>
          <w:szCs w:val="24"/>
        </w:rPr>
      </w:pPr>
      <w:r w:rsidRPr="006D20F1">
        <w:rPr>
          <w:rFonts w:ascii="Arial" w:hAnsi="Arial" w:cs="Arial"/>
          <w:sz w:val="24"/>
          <w:szCs w:val="24"/>
        </w:rPr>
        <w:lastRenderedPageBreak/>
        <w:t>FUTURE MEETINGS</w:t>
      </w:r>
    </w:p>
    <w:p w14:paraId="04CD3B11" w14:textId="77777777" w:rsidR="00EE718A" w:rsidRPr="006D20F1" w:rsidRDefault="00EE718A" w:rsidP="00EE718A">
      <w:pPr>
        <w:autoSpaceDE w:val="0"/>
        <w:autoSpaceDN w:val="0"/>
        <w:adjustRightInd w:val="0"/>
        <w:spacing w:after="0" w:line="240" w:lineRule="auto"/>
        <w:rPr>
          <w:rFonts w:ascii="Arial" w:hAnsi="Arial" w:cs="Arial"/>
          <w:sz w:val="24"/>
          <w:szCs w:val="24"/>
        </w:rPr>
      </w:pPr>
    </w:p>
    <w:p w14:paraId="2B9C4DA7" w14:textId="2C92E038" w:rsidR="00EE718A" w:rsidRPr="00C04B3E" w:rsidRDefault="00EE718A" w:rsidP="00C04B3E">
      <w:pPr>
        <w:pStyle w:val="ListParagraph"/>
        <w:numPr>
          <w:ilvl w:val="0"/>
          <w:numId w:val="43"/>
        </w:numPr>
        <w:autoSpaceDE w:val="0"/>
        <w:autoSpaceDN w:val="0"/>
        <w:adjustRightInd w:val="0"/>
        <w:spacing w:after="0" w:line="240" w:lineRule="auto"/>
        <w:rPr>
          <w:rFonts w:ascii="Arial" w:hAnsi="Arial" w:cs="Arial"/>
          <w:sz w:val="24"/>
          <w:szCs w:val="24"/>
        </w:rPr>
      </w:pPr>
      <w:r w:rsidRPr="00C04B3E">
        <w:rPr>
          <w:rFonts w:ascii="Arial" w:hAnsi="Arial" w:cs="Arial"/>
          <w:sz w:val="24"/>
          <w:szCs w:val="24"/>
        </w:rPr>
        <w:t xml:space="preserve">Commissioners </w:t>
      </w:r>
      <w:r w:rsidR="00061B9B" w:rsidRPr="00C04B3E">
        <w:rPr>
          <w:rFonts w:ascii="Arial" w:hAnsi="Arial" w:cs="Arial"/>
          <w:sz w:val="24"/>
          <w:szCs w:val="24"/>
        </w:rPr>
        <w:t>were</w:t>
      </w:r>
      <w:r w:rsidRPr="00C04B3E">
        <w:rPr>
          <w:rFonts w:ascii="Arial" w:hAnsi="Arial" w:cs="Arial"/>
          <w:sz w:val="24"/>
          <w:szCs w:val="24"/>
        </w:rPr>
        <w:t xml:space="preserve"> invited to note the following meetings which </w:t>
      </w:r>
      <w:r w:rsidR="00CF15D0" w:rsidRPr="00C04B3E">
        <w:rPr>
          <w:rFonts w:ascii="Arial" w:hAnsi="Arial" w:cs="Arial"/>
          <w:sz w:val="24"/>
          <w:szCs w:val="24"/>
        </w:rPr>
        <w:t xml:space="preserve">will be </w:t>
      </w:r>
      <w:r w:rsidRPr="00C04B3E">
        <w:rPr>
          <w:rFonts w:ascii="Arial" w:hAnsi="Arial" w:cs="Arial"/>
          <w:sz w:val="24"/>
          <w:szCs w:val="24"/>
        </w:rPr>
        <w:t xml:space="preserve">scheduled for </w:t>
      </w:r>
      <w:r w:rsidR="00CF15D0" w:rsidRPr="00C04B3E">
        <w:rPr>
          <w:rFonts w:ascii="Arial" w:hAnsi="Arial" w:cs="Arial"/>
          <w:sz w:val="24"/>
          <w:szCs w:val="24"/>
        </w:rPr>
        <w:t xml:space="preserve">upcoming </w:t>
      </w:r>
      <w:r w:rsidR="00A90BCC" w:rsidRPr="00C04B3E">
        <w:rPr>
          <w:rFonts w:ascii="Arial" w:hAnsi="Arial" w:cs="Arial"/>
          <w:sz w:val="24"/>
          <w:szCs w:val="24"/>
        </w:rPr>
        <w:t>months:</w:t>
      </w:r>
      <w:r w:rsidR="00D31C44" w:rsidRPr="00C04B3E">
        <w:rPr>
          <w:rFonts w:ascii="Arial" w:hAnsi="Arial" w:cs="Arial"/>
          <w:sz w:val="24"/>
          <w:szCs w:val="24"/>
        </w:rPr>
        <w:t xml:space="preserve"> to include</w:t>
      </w:r>
      <w:r w:rsidR="00422B6C" w:rsidRPr="00C04B3E">
        <w:rPr>
          <w:rFonts w:ascii="Arial" w:hAnsi="Arial" w:cs="Arial"/>
          <w:sz w:val="24"/>
          <w:szCs w:val="24"/>
        </w:rPr>
        <w:t>,</w:t>
      </w:r>
      <w:r w:rsidR="00D31C44" w:rsidRPr="00C04B3E">
        <w:rPr>
          <w:rFonts w:ascii="Arial" w:hAnsi="Arial" w:cs="Arial"/>
          <w:sz w:val="24"/>
          <w:szCs w:val="24"/>
        </w:rPr>
        <w:t xml:space="preserve"> Equality training with the Equality Commission</w:t>
      </w:r>
      <w:r w:rsidR="00422B6C" w:rsidRPr="00C04B3E">
        <w:rPr>
          <w:rFonts w:ascii="Arial" w:hAnsi="Arial" w:cs="Arial"/>
          <w:sz w:val="24"/>
          <w:szCs w:val="24"/>
        </w:rPr>
        <w:t xml:space="preserve">, </w:t>
      </w:r>
      <w:r w:rsidR="00D31C44" w:rsidRPr="00C04B3E">
        <w:rPr>
          <w:rFonts w:ascii="Arial" w:hAnsi="Arial" w:cs="Arial"/>
          <w:sz w:val="24"/>
          <w:szCs w:val="24"/>
        </w:rPr>
        <w:t xml:space="preserve">and meetings with new Permanent Secretaries. </w:t>
      </w:r>
    </w:p>
    <w:p w14:paraId="5E44B824" w14:textId="77777777" w:rsidR="00D31C44" w:rsidRPr="006D20F1" w:rsidRDefault="00D31C44" w:rsidP="004F5F58">
      <w:pPr>
        <w:autoSpaceDE w:val="0"/>
        <w:autoSpaceDN w:val="0"/>
        <w:adjustRightInd w:val="0"/>
        <w:spacing w:after="0" w:line="240" w:lineRule="auto"/>
        <w:rPr>
          <w:rFonts w:ascii="Arial" w:hAnsi="Arial" w:cs="Arial"/>
          <w:b/>
          <w:bCs/>
          <w:sz w:val="24"/>
          <w:szCs w:val="24"/>
        </w:rPr>
      </w:pPr>
    </w:p>
    <w:p w14:paraId="30AB2632" w14:textId="77777777" w:rsidR="00D31C44" w:rsidRPr="006D20F1" w:rsidRDefault="00D31C44" w:rsidP="004F5F58">
      <w:pPr>
        <w:autoSpaceDE w:val="0"/>
        <w:autoSpaceDN w:val="0"/>
        <w:adjustRightInd w:val="0"/>
        <w:spacing w:after="0" w:line="240" w:lineRule="auto"/>
        <w:rPr>
          <w:rFonts w:ascii="Arial" w:hAnsi="Arial" w:cs="Arial"/>
          <w:b/>
          <w:bCs/>
          <w:sz w:val="24"/>
          <w:szCs w:val="24"/>
        </w:rPr>
      </w:pPr>
    </w:p>
    <w:p w14:paraId="07FCC20F" w14:textId="62736F06" w:rsidR="007C0BC3" w:rsidRPr="006D20F1" w:rsidRDefault="007C0BC3" w:rsidP="004F5F58">
      <w:pPr>
        <w:autoSpaceDE w:val="0"/>
        <w:autoSpaceDN w:val="0"/>
        <w:adjustRightInd w:val="0"/>
        <w:spacing w:after="0" w:line="240" w:lineRule="auto"/>
        <w:rPr>
          <w:rFonts w:ascii="Arial" w:hAnsi="Arial" w:cs="Arial"/>
          <w:sz w:val="24"/>
          <w:szCs w:val="24"/>
        </w:rPr>
      </w:pPr>
      <w:r w:rsidRPr="006D20F1">
        <w:rPr>
          <w:rFonts w:ascii="Arial" w:hAnsi="Arial" w:cs="Arial"/>
          <w:sz w:val="24"/>
          <w:szCs w:val="24"/>
        </w:rPr>
        <w:t>The meeting ended at</w:t>
      </w:r>
      <w:r w:rsidR="00B64EB2" w:rsidRPr="006D20F1">
        <w:rPr>
          <w:rFonts w:ascii="Arial" w:hAnsi="Arial" w:cs="Arial"/>
          <w:sz w:val="24"/>
          <w:szCs w:val="24"/>
        </w:rPr>
        <w:t xml:space="preserve"> 12.50</w:t>
      </w:r>
    </w:p>
    <w:sectPr w:rsidR="007C0BC3" w:rsidRPr="006D20F1" w:rsidSect="00382200">
      <w:type w:val="continuous"/>
      <w:pgSz w:w="12240" w:h="15840"/>
      <w:pgMar w:top="1418" w:right="1440" w:bottom="1440" w:left="1440" w:header="57"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08B9" w14:textId="77777777" w:rsidR="00023B96" w:rsidRDefault="00023B96" w:rsidP="002B3B34">
      <w:pPr>
        <w:spacing w:after="0" w:line="240" w:lineRule="auto"/>
      </w:pPr>
      <w:r>
        <w:separator/>
      </w:r>
    </w:p>
  </w:endnote>
  <w:endnote w:type="continuationSeparator" w:id="0">
    <w:p w14:paraId="7AA379D1" w14:textId="77777777" w:rsidR="00023B96" w:rsidRDefault="00023B96" w:rsidP="002B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EF6E" w14:textId="77777777" w:rsidR="00602E0C" w:rsidRDefault="00602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257181"/>
      <w:docPartObj>
        <w:docPartGallery w:val="Page Numbers (Bottom of Page)"/>
        <w:docPartUnique/>
      </w:docPartObj>
    </w:sdtPr>
    <w:sdtEndPr>
      <w:rPr>
        <w:color w:val="7F7F7F" w:themeColor="background1" w:themeShade="7F"/>
        <w:spacing w:val="60"/>
      </w:rPr>
    </w:sdtEndPr>
    <w:sdtContent>
      <w:p w14:paraId="6C47BD06" w14:textId="754F6697" w:rsidR="00602E0C" w:rsidRDefault="00602E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822C8">
          <w:rPr>
            <w:noProof/>
          </w:rPr>
          <w:t>1</w:t>
        </w:r>
        <w:r>
          <w:rPr>
            <w:noProof/>
          </w:rPr>
          <w:fldChar w:fldCharType="end"/>
        </w:r>
        <w:r>
          <w:t xml:space="preserve"> | </w:t>
        </w:r>
        <w:r>
          <w:rPr>
            <w:color w:val="7F7F7F" w:themeColor="background1" w:themeShade="7F"/>
            <w:spacing w:val="60"/>
          </w:rPr>
          <w:t>Page</w:t>
        </w:r>
      </w:p>
    </w:sdtContent>
  </w:sdt>
  <w:p w14:paraId="172B7024" w14:textId="77777777" w:rsidR="00602E0C" w:rsidRDefault="00602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795D" w14:textId="77777777" w:rsidR="00602E0C" w:rsidRDefault="00602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DE74" w14:textId="77777777" w:rsidR="00023B96" w:rsidRDefault="00023B96" w:rsidP="002B3B34">
      <w:pPr>
        <w:spacing w:after="0" w:line="240" w:lineRule="auto"/>
      </w:pPr>
      <w:r>
        <w:separator/>
      </w:r>
    </w:p>
  </w:footnote>
  <w:footnote w:type="continuationSeparator" w:id="0">
    <w:p w14:paraId="2A328C22" w14:textId="77777777" w:rsidR="00023B96" w:rsidRDefault="00023B96" w:rsidP="002B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AE14" w14:textId="77777777" w:rsidR="00602E0C" w:rsidRDefault="00602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3149" w14:textId="77777777" w:rsidR="00602E0C" w:rsidRDefault="00602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5694" w14:textId="77777777" w:rsidR="00602E0C" w:rsidRDefault="00602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157"/>
    <w:multiLevelType w:val="hybridMultilevel"/>
    <w:tmpl w:val="2FF093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EB1829"/>
    <w:multiLevelType w:val="hybridMultilevel"/>
    <w:tmpl w:val="64FC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37B1E"/>
    <w:multiLevelType w:val="multilevel"/>
    <w:tmpl w:val="FA60CCF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2D1CC5"/>
    <w:multiLevelType w:val="hybridMultilevel"/>
    <w:tmpl w:val="F6C210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67BE8"/>
    <w:multiLevelType w:val="hybridMultilevel"/>
    <w:tmpl w:val="253A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C6CB2"/>
    <w:multiLevelType w:val="hybridMultilevel"/>
    <w:tmpl w:val="07106AAC"/>
    <w:lvl w:ilvl="0" w:tplc="4866D0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78D78BA"/>
    <w:multiLevelType w:val="hybridMultilevel"/>
    <w:tmpl w:val="98DA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20598"/>
    <w:multiLevelType w:val="hybridMultilevel"/>
    <w:tmpl w:val="0298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62B55"/>
    <w:multiLevelType w:val="hybridMultilevel"/>
    <w:tmpl w:val="3F9242FA"/>
    <w:lvl w:ilvl="0" w:tplc="1DD27B58">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23D5E"/>
    <w:multiLevelType w:val="hybridMultilevel"/>
    <w:tmpl w:val="4988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A73AC"/>
    <w:multiLevelType w:val="hybridMultilevel"/>
    <w:tmpl w:val="35C4FB76"/>
    <w:lvl w:ilvl="0" w:tplc="E9F29CCE">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E2CD5"/>
    <w:multiLevelType w:val="hybridMultilevel"/>
    <w:tmpl w:val="A52E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83C83"/>
    <w:multiLevelType w:val="hybridMultilevel"/>
    <w:tmpl w:val="07106A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BCD58D2"/>
    <w:multiLevelType w:val="hybridMultilevel"/>
    <w:tmpl w:val="832830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F58FB"/>
    <w:multiLevelType w:val="hybridMultilevel"/>
    <w:tmpl w:val="D85E10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06688"/>
    <w:multiLevelType w:val="hybridMultilevel"/>
    <w:tmpl w:val="8C38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66124"/>
    <w:multiLevelType w:val="hybridMultilevel"/>
    <w:tmpl w:val="E94A5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034A4"/>
    <w:multiLevelType w:val="multilevel"/>
    <w:tmpl w:val="9050C2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AF56BA"/>
    <w:multiLevelType w:val="hybridMultilevel"/>
    <w:tmpl w:val="DE1C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B111E"/>
    <w:multiLevelType w:val="hybridMultilevel"/>
    <w:tmpl w:val="D424F096"/>
    <w:lvl w:ilvl="0" w:tplc="4BD8EBA6">
      <w:start w:val="1"/>
      <w:numFmt w:val="decimal"/>
      <w:lvlText w:val="%1.0"/>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57CF8"/>
    <w:multiLevelType w:val="hybridMultilevel"/>
    <w:tmpl w:val="F78E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84B8C"/>
    <w:multiLevelType w:val="hybridMultilevel"/>
    <w:tmpl w:val="C732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B373DB"/>
    <w:multiLevelType w:val="hybridMultilevel"/>
    <w:tmpl w:val="C838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8448C"/>
    <w:multiLevelType w:val="hybridMultilevel"/>
    <w:tmpl w:val="574A0BA4"/>
    <w:lvl w:ilvl="0" w:tplc="C45EC8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F50EB"/>
    <w:multiLevelType w:val="hybridMultilevel"/>
    <w:tmpl w:val="04D0ED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D607A"/>
    <w:multiLevelType w:val="hybridMultilevel"/>
    <w:tmpl w:val="FD3C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105A52"/>
    <w:multiLevelType w:val="hybridMultilevel"/>
    <w:tmpl w:val="4C607308"/>
    <w:lvl w:ilvl="0" w:tplc="536CA7FA">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D102C3"/>
    <w:multiLevelType w:val="hybridMultilevel"/>
    <w:tmpl w:val="53E01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3433A9"/>
    <w:multiLevelType w:val="hybridMultilevel"/>
    <w:tmpl w:val="38BCF0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72048C"/>
    <w:multiLevelType w:val="hybridMultilevel"/>
    <w:tmpl w:val="D6D0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2A1A51"/>
    <w:multiLevelType w:val="hybridMultilevel"/>
    <w:tmpl w:val="94B8D8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C3833"/>
    <w:multiLevelType w:val="hybridMultilevel"/>
    <w:tmpl w:val="7A76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03C9F"/>
    <w:multiLevelType w:val="hybridMultilevel"/>
    <w:tmpl w:val="9C9A56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13C9B"/>
    <w:multiLevelType w:val="hybridMultilevel"/>
    <w:tmpl w:val="968A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C0266"/>
    <w:multiLevelType w:val="hybridMultilevel"/>
    <w:tmpl w:val="880CA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044601"/>
    <w:multiLevelType w:val="hybridMultilevel"/>
    <w:tmpl w:val="F86A8A34"/>
    <w:lvl w:ilvl="0" w:tplc="4D90F86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CA5885"/>
    <w:multiLevelType w:val="hybridMultilevel"/>
    <w:tmpl w:val="760AC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4291DBB"/>
    <w:multiLevelType w:val="hybridMultilevel"/>
    <w:tmpl w:val="B27A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5586D"/>
    <w:multiLevelType w:val="hybridMultilevel"/>
    <w:tmpl w:val="35B2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A3CB4"/>
    <w:multiLevelType w:val="hybridMultilevel"/>
    <w:tmpl w:val="0C32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21AFB"/>
    <w:multiLevelType w:val="hybridMultilevel"/>
    <w:tmpl w:val="7FE853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C3C1C"/>
    <w:multiLevelType w:val="hybridMultilevel"/>
    <w:tmpl w:val="6A1AD328"/>
    <w:lvl w:ilvl="0" w:tplc="75DE50A6">
      <w:start w:val="31"/>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A36A6A"/>
    <w:multiLevelType w:val="hybridMultilevel"/>
    <w:tmpl w:val="713A22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777686">
    <w:abstractNumId w:val="19"/>
  </w:num>
  <w:num w:numId="2" w16cid:durableId="1985498809">
    <w:abstractNumId w:val="40"/>
  </w:num>
  <w:num w:numId="3" w16cid:durableId="2000035905">
    <w:abstractNumId w:val="36"/>
  </w:num>
  <w:num w:numId="4" w16cid:durableId="1767920459">
    <w:abstractNumId w:val="30"/>
  </w:num>
  <w:num w:numId="5" w16cid:durableId="218977013">
    <w:abstractNumId w:val="32"/>
  </w:num>
  <w:num w:numId="6" w16cid:durableId="10495884">
    <w:abstractNumId w:val="25"/>
  </w:num>
  <w:num w:numId="7" w16cid:durableId="1320038017">
    <w:abstractNumId w:val="33"/>
  </w:num>
  <w:num w:numId="8" w16cid:durableId="40835074">
    <w:abstractNumId w:val="18"/>
  </w:num>
  <w:num w:numId="9" w16cid:durableId="1181234740">
    <w:abstractNumId w:val="39"/>
  </w:num>
  <w:num w:numId="10" w16cid:durableId="1899317926">
    <w:abstractNumId w:val="17"/>
  </w:num>
  <w:num w:numId="11" w16cid:durableId="759375254">
    <w:abstractNumId w:val="2"/>
  </w:num>
  <w:num w:numId="12" w16cid:durableId="1735005393">
    <w:abstractNumId w:val="37"/>
  </w:num>
  <w:num w:numId="13" w16cid:durableId="905727282">
    <w:abstractNumId w:val="8"/>
  </w:num>
  <w:num w:numId="14" w16cid:durableId="1855532571">
    <w:abstractNumId w:val="35"/>
  </w:num>
  <w:num w:numId="15" w16cid:durableId="948006753">
    <w:abstractNumId w:val="26"/>
  </w:num>
  <w:num w:numId="16" w16cid:durableId="1427922626">
    <w:abstractNumId w:val="41"/>
  </w:num>
  <w:num w:numId="17" w16cid:durableId="1524780314">
    <w:abstractNumId w:val="14"/>
  </w:num>
  <w:num w:numId="18" w16cid:durableId="1296257035">
    <w:abstractNumId w:val="42"/>
  </w:num>
  <w:num w:numId="19" w16cid:durableId="1723945968">
    <w:abstractNumId w:val="10"/>
  </w:num>
  <w:num w:numId="20" w16cid:durableId="78525406">
    <w:abstractNumId w:val="28"/>
  </w:num>
  <w:num w:numId="21" w16cid:durableId="88087151">
    <w:abstractNumId w:val="22"/>
  </w:num>
  <w:num w:numId="22" w16cid:durableId="845441384">
    <w:abstractNumId w:val="13"/>
  </w:num>
  <w:num w:numId="23" w16cid:durableId="1833182025">
    <w:abstractNumId w:val="0"/>
  </w:num>
  <w:num w:numId="24" w16cid:durableId="717318766">
    <w:abstractNumId w:val="24"/>
  </w:num>
  <w:num w:numId="25" w16cid:durableId="1091241454">
    <w:abstractNumId w:val="3"/>
  </w:num>
  <w:num w:numId="26" w16cid:durableId="404643879">
    <w:abstractNumId w:val="34"/>
  </w:num>
  <w:num w:numId="27" w16cid:durableId="1699045416">
    <w:abstractNumId w:val="5"/>
  </w:num>
  <w:num w:numId="28" w16cid:durableId="784616864">
    <w:abstractNumId w:val="12"/>
  </w:num>
  <w:num w:numId="29" w16cid:durableId="1636372139">
    <w:abstractNumId w:val="31"/>
  </w:num>
  <w:num w:numId="30" w16cid:durableId="1539589568">
    <w:abstractNumId w:val="6"/>
  </w:num>
  <w:num w:numId="31" w16cid:durableId="2090731258">
    <w:abstractNumId w:val="23"/>
  </w:num>
  <w:num w:numId="32" w16cid:durableId="2144276368">
    <w:abstractNumId w:val="16"/>
  </w:num>
  <w:num w:numId="33" w16cid:durableId="1312253466">
    <w:abstractNumId w:val="15"/>
  </w:num>
  <w:num w:numId="34" w16cid:durableId="1308628791">
    <w:abstractNumId w:val="20"/>
  </w:num>
  <w:num w:numId="35" w16cid:durableId="357316877">
    <w:abstractNumId w:val="27"/>
  </w:num>
  <w:num w:numId="36" w16cid:durableId="1685355353">
    <w:abstractNumId w:val="21"/>
  </w:num>
  <w:num w:numId="37" w16cid:durableId="25061839">
    <w:abstractNumId w:val="38"/>
  </w:num>
  <w:num w:numId="38" w16cid:durableId="1216235171">
    <w:abstractNumId w:val="7"/>
  </w:num>
  <w:num w:numId="39" w16cid:durableId="1039743394">
    <w:abstractNumId w:val="11"/>
  </w:num>
  <w:num w:numId="40" w16cid:durableId="131556372">
    <w:abstractNumId w:val="1"/>
  </w:num>
  <w:num w:numId="41" w16cid:durableId="1312297622">
    <w:abstractNumId w:val="9"/>
  </w:num>
  <w:num w:numId="42" w16cid:durableId="1081755336">
    <w:abstractNumId w:val="4"/>
  </w:num>
  <w:num w:numId="43" w16cid:durableId="67680901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61"/>
    <w:rsid w:val="00002CBF"/>
    <w:rsid w:val="00004CD2"/>
    <w:rsid w:val="000076A9"/>
    <w:rsid w:val="00011BA4"/>
    <w:rsid w:val="00012CBD"/>
    <w:rsid w:val="0001514D"/>
    <w:rsid w:val="0001561C"/>
    <w:rsid w:val="00015704"/>
    <w:rsid w:val="00015E8C"/>
    <w:rsid w:val="00017186"/>
    <w:rsid w:val="000174E8"/>
    <w:rsid w:val="00017EF5"/>
    <w:rsid w:val="00020986"/>
    <w:rsid w:val="00023A84"/>
    <w:rsid w:val="00023B96"/>
    <w:rsid w:val="00030ACC"/>
    <w:rsid w:val="00031625"/>
    <w:rsid w:val="0003218E"/>
    <w:rsid w:val="00032650"/>
    <w:rsid w:val="0003317F"/>
    <w:rsid w:val="00035058"/>
    <w:rsid w:val="000367D7"/>
    <w:rsid w:val="00040A16"/>
    <w:rsid w:val="00040F9B"/>
    <w:rsid w:val="00041267"/>
    <w:rsid w:val="000433A2"/>
    <w:rsid w:val="0004556B"/>
    <w:rsid w:val="00046502"/>
    <w:rsid w:val="00047D91"/>
    <w:rsid w:val="00050504"/>
    <w:rsid w:val="0005602C"/>
    <w:rsid w:val="0006196B"/>
    <w:rsid w:val="00061B9B"/>
    <w:rsid w:val="0006225B"/>
    <w:rsid w:val="00062F81"/>
    <w:rsid w:val="0006559F"/>
    <w:rsid w:val="00065629"/>
    <w:rsid w:val="00065829"/>
    <w:rsid w:val="00066E33"/>
    <w:rsid w:val="00072442"/>
    <w:rsid w:val="00072F68"/>
    <w:rsid w:val="0007506D"/>
    <w:rsid w:val="00075E74"/>
    <w:rsid w:val="00082526"/>
    <w:rsid w:val="000863B6"/>
    <w:rsid w:val="00087BAB"/>
    <w:rsid w:val="0009072A"/>
    <w:rsid w:val="00095811"/>
    <w:rsid w:val="00096654"/>
    <w:rsid w:val="00097337"/>
    <w:rsid w:val="000A2F4B"/>
    <w:rsid w:val="000A4F9D"/>
    <w:rsid w:val="000A54B9"/>
    <w:rsid w:val="000A5BC2"/>
    <w:rsid w:val="000A5E85"/>
    <w:rsid w:val="000A665F"/>
    <w:rsid w:val="000A6A0A"/>
    <w:rsid w:val="000B14E7"/>
    <w:rsid w:val="000B265F"/>
    <w:rsid w:val="000B3ABD"/>
    <w:rsid w:val="000B437A"/>
    <w:rsid w:val="000B4987"/>
    <w:rsid w:val="000B6F79"/>
    <w:rsid w:val="000C0F36"/>
    <w:rsid w:val="000C19CF"/>
    <w:rsid w:val="000C1AAC"/>
    <w:rsid w:val="000C1F9B"/>
    <w:rsid w:val="000C23D7"/>
    <w:rsid w:val="000C4021"/>
    <w:rsid w:val="000C717E"/>
    <w:rsid w:val="000C7A51"/>
    <w:rsid w:val="000C7B39"/>
    <w:rsid w:val="000D0F9C"/>
    <w:rsid w:val="000D3CAC"/>
    <w:rsid w:val="000D4525"/>
    <w:rsid w:val="000D5773"/>
    <w:rsid w:val="000D6C2F"/>
    <w:rsid w:val="000D716D"/>
    <w:rsid w:val="000E0267"/>
    <w:rsid w:val="000E29E3"/>
    <w:rsid w:val="000E384D"/>
    <w:rsid w:val="000E3A1C"/>
    <w:rsid w:val="000E455E"/>
    <w:rsid w:val="000F0C2D"/>
    <w:rsid w:val="000F1123"/>
    <w:rsid w:val="000F37AB"/>
    <w:rsid w:val="000F3FD5"/>
    <w:rsid w:val="000F41C6"/>
    <w:rsid w:val="000F448B"/>
    <w:rsid w:val="000F4E68"/>
    <w:rsid w:val="000F5020"/>
    <w:rsid w:val="000F5639"/>
    <w:rsid w:val="000F582C"/>
    <w:rsid w:val="000F7148"/>
    <w:rsid w:val="00101A76"/>
    <w:rsid w:val="00101C90"/>
    <w:rsid w:val="00101CA5"/>
    <w:rsid w:val="001022A6"/>
    <w:rsid w:val="001045B6"/>
    <w:rsid w:val="00105C80"/>
    <w:rsid w:val="0011030F"/>
    <w:rsid w:val="0011123F"/>
    <w:rsid w:val="00111B31"/>
    <w:rsid w:val="001124A1"/>
    <w:rsid w:val="00113628"/>
    <w:rsid w:val="00117053"/>
    <w:rsid w:val="001171E9"/>
    <w:rsid w:val="001203A4"/>
    <w:rsid w:val="00121275"/>
    <w:rsid w:val="0012253C"/>
    <w:rsid w:val="00123CA7"/>
    <w:rsid w:val="00123D69"/>
    <w:rsid w:val="001249C9"/>
    <w:rsid w:val="001250C5"/>
    <w:rsid w:val="00126B26"/>
    <w:rsid w:val="001274BF"/>
    <w:rsid w:val="0013151E"/>
    <w:rsid w:val="00131D64"/>
    <w:rsid w:val="00132C62"/>
    <w:rsid w:val="0013314C"/>
    <w:rsid w:val="00133B81"/>
    <w:rsid w:val="0013462A"/>
    <w:rsid w:val="00135578"/>
    <w:rsid w:val="0013752A"/>
    <w:rsid w:val="00140E87"/>
    <w:rsid w:val="00141084"/>
    <w:rsid w:val="0014350F"/>
    <w:rsid w:val="00144BA2"/>
    <w:rsid w:val="0014626A"/>
    <w:rsid w:val="00151DE9"/>
    <w:rsid w:val="00153A58"/>
    <w:rsid w:val="00160EED"/>
    <w:rsid w:val="00161A87"/>
    <w:rsid w:val="001626B9"/>
    <w:rsid w:val="00164159"/>
    <w:rsid w:val="00164D89"/>
    <w:rsid w:val="0016546E"/>
    <w:rsid w:val="0016743F"/>
    <w:rsid w:val="00172DB1"/>
    <w:rsid w:val="00180C8D"/>
    <w:rsid w:val="00180D4E"/>
    <w:rsid w:val="001815BC"/>
    <w:rsid w:val="00181FB8"/>
    <w:rsid w:val="00183464"/>
    <w:rsid w:val="001840BA"/>
    <w:rsid w:val="00185900"/>
    <w:rsid w:val="00187582"/>
    <w:rsid w:val="001879DA"/>
    <w:rsid w:val="00190BE2"/>
    <w:rsid w:val="001933AE"/>
    <w:rsid w:val="0019554A"/>
    <w:rsid w:val="00196429"/>
    <w:rsid w:val="00196817"/>
    <w:rsid w:val="001A3D5D"/>
    <w:rsid w:val="001B2CB1"/>
    <w:rsid w:val="001B31E4"/>
    <w:rsid w:val="001B3B2D"/>
    <w:rsid w:val="001B43CF"/>
    <w:rsid w:val="001B53BB"/>
    <w:rsid w:val="001B5660"/>
    <w:rsid w:val="001B6226"/>
    <w:rsid w:val="001B7528"/>
    <w:rsid w:val="001C0DCD"/>
    <w:rsid w:val="001C1BF2"/>
    <w:rsid w:val="001C43A7"/>
    <w:rsid w:val="001C4D66"/>
    <w:rsid w:val="001C61B5"/>
    <w:rsid w:val="001C64E4"/>
    <w:rsid w:val="001C6B82"/>
    <w:rsid w:val="001C7855"/>
    <w:rsid w:val="001C7ADF"/>
    <w:rsid w:val="001D047C"/>
    <w:rsid w:val="001D0C33"/>
    <w:rsid w:val="001D1733"/>
    <w:rsid w:val="001D1AFB"/>
    <w:rsid w:val="001D2A66"/>
    <w:rsid w:val="001D36D2"/>
    <w:rsid w:val="001D3961"/>
    <w:rsid w:val="001D6226"/>
    <w:rsid w:val="001D7CAB"/>
    <w:rsid w:val="001E07D7"/>
    <w:rsid w:val="001E0E8A"/>
    <w:rsid w:val="001E1059"/>
    <w:rsid w:val="001E22AB"/>
    <w:rsid w:val="001E38A4"/>
    <w:rsid w:val="001E5802"/>
    <w:rsid w:val="001E5BF5"/>
    <w:rsid w:val="001F3928"/>
    <w:rsid w:val="001F4D75"/>
    <w:rsid w:val="001F4E2F"/>
    <w:rsid w:val="001F51B2"/>
    <w:rsid w:val="001F52AA"/>
    <w:rsid w:val="001F6694"/>
    <w:rsid w:val="001F6BEC"/>
    <w:rsid w:val="00204397"/>
    <w:rsid w:val="00207018"/>
    <w:rsid w:val="00207EA9"/>
    <w:rsid w:val="00210AF2"/>
    <w:rsid w:val="00211133"/>
    <w:rsid w:val="002123DB"/>
    <w:rsid w:val="002152BD"/>
    <w:rsid w:val="00220F0B"/>
    <w:rsid w:val="002210E4"/>
    <w:rsid w:val="002224AF"/>
    <w:rsid w:val="0022388F"/>
    <w:rsid w:val="00224AED"/>
    <w:rsid w:val="002270C0"/>
    <w:rsid w:val="002301E4"/>
    <w:rsid w:val="0023156B"/>
    <w:rsid w:val="002317C3"/>
    <w:rsid w:val="00233608"/>
    <w:rsid w:val="00233DE8"/>
    <w:rsid w:val="00234698"/>
    <w:rsid w:val="002348C5"/>
    <w:rsid w:val="0023506C"/>
    <w:rsid w:val="00235755"/>
    <w:rsid w:val="00236997"/>
    <w:rsid w:val="00241717"/>
    <w:rsid w:val="002446B0"/>
    <w:rsid w:val="00244E16"/>
    <w:rsid w:val="002450F1"/>
    <w:rsid w:val="00245261"/>
    <w:rsid w:val="002461EF"/>
    <w:rsid w:val="00246933"/>
    <w:rsid w:val="0025019D"/>
    <w:rsid w:val="00253B79"/>
    <w:rsid w:val="00254E86"/>
    <w:rsid w:val="0025561C"/>
    <w:rsid w:val="002559C0"/>
    <w:rsid w:val="00255E7B"/>
    <w:rsid w:val="00256439"/>
    <w:rsid w:val="00256FBB"/>
    <w:rsid w:val="00262A1F"/>
    <w:rsid w:val="00262E18"/>
    <w:rsid w:val="00265FA1"/>
    <w:rsid w:val="00272B7C"/>
    <w:rsid w:val="00274AFC"/>
    <w:rsid w:val="00274E41"/>
    <w:rsid w:val="002800B9"/>
    <w:rsid w:val="00280772"/>
    <w:rsid w:val="002817A2"/>
    <w:rsid w:val="00281A00"/>
    <w:rsid w:val="00281EA8"/>
    <w:rsid w:val="002844A2"/>
    <w:rsid w:val="002909D6"/>
    <w:rsid w:val="00291729"/>
    <w:rsid w:val="00292277"/>
    <w:rsid w:val="002936F6"/>
    <w:rsid w:val="002948B4"/>
    <w:rsid w:val="00294F3E"/>
    <w:rsid w:val="002966DF"/>
    <w:rsid w:val="002A14DE"/>
    <w:rsid w:val="002A16E6"/>
    <w:rsid w:val="002A24AD"/>
    <w:rsid w:val="002A30DC"/>
    <w:rsid w:val="002A36A6"/>
    <w:rsid w:val="002A3EED"/>
    <w:rsid w:val="002A6288"/>
    <w:rsid w:val="002A6599"/>
    <w:rsid w:val="002A6712"/>
    <w:rsid w:val="002A7103"/>
    <w:rsid w:val="002B3B34"/>
    <w:rsid w:val="002B4336"/>
    <w:rsid w:val="002B4863"/>
    <w:rsid w:val="002C1AB4"/>
    <w:rsid w:val="002C1D82"/>
    <w:rsid w:val="002C23BD"/>
    <w:rsid w:val="002C329F"/>
    <w:rsid w:val="002C39F5"/>
    <w:rsid w:val="002C4403"/>
    <w:rsid w:val="002C4A57"/>
    <w:rsid w:val="002C6971"/>
    <w:rsid w:val="002D154B"/>
    <w:rsid w:val="002D208A"/>
    <w:rsid w:val="002D2A49"/>
    <w:rsid w:val="002D348B"/>
    <w:rsid w:val="002D5D34"/>
    <w:rsid w:val="002D5D43"/>
    <w:rsid w:val="002D680C"/>
    <w:rsid w:val="002D6E58"/>
    <w:rsid w:val="002D7D1D"/>
    <w:rsid w:val="002E07CF"/>
    <w:rsid w:val="002E0B3C"/>
    <w:rsid w:val="002E1AF3"/>
    <w:rsid w:val="002E236C"/>
    <w:rsid w:val="002E3316"/>
    <w:rsid w:val="002E3419"/>
    <w:rsid w:val="002E3C6C"/>
    <w:rsid w:val="002E4570"/>
    <w:rsid w:val="002E70F1"/>
    <w:rsid w:val="002F028B"/>
    <w:rsid w:val="002F2A94"/>
    <w:rsid w:val="002F5F6D"/>
    <w:rsid w:val="002F6292"/>
    <w:rsid w:val="002F7EB8"/>
    <w:rsid w:val="00300149"/>
    <w:rsid w:val="00300196"/>
    <w:rsid w:val="00300401"/>
    <w:rsid w:val="003009D4"/>
    <w:rsid w:val="00300DFD"/>
    <w:rsid w:val="00300E14"/>
    <w:rsid w:val="00301107"/>
    <w:rsid w:val="00303CFA"/>
    <w:rsid w:val="0030420D"/>
    <w:rsid w:val="00304677"/>
    <w:rsid w:val="00306E78"/>
    <w:rsid w:val="00310963"/>
    <w:rsid w:val="00313982"/>
    <w:rsid w:val="003141B1"/>
    <w:rsid w:val="00314323"/>
    <w:rsid w:val="0031457D"/>
    <w:rsid w:val="003149EC"/>
    <w:rsid w:val="00315074"/>
    <w:rsid w:val="003161FE"/>
    <w:rsid w:val="0031702E"/>
    <w:rsid w:val="003203FA"/>
    <w:rsid w:val="00321B1D"/>
    <w:rsid w:val="00321C37"/>
    <w:rsid w:val="003220E1"/>
    <w:rsid w:val="00322CD4"/>
    <w:rsid w:val="00323364"/>
    <w:rsid w:val="00324530"/>
    <w:rsid w:val="003251B6"/>
    <w:rsid w:val="003269A5"/>
    <w:rsid w:val="00327B13"/>
    <w:rsid w:val="00330EE1"/>
    <w:rsid w:val="00334423"/>
    <w:rsid w:val="00334BE5"/>
    <w:rsid w:val="00335C31"/>
    <w:rsid w:val="003362C0"/>
    <w:rsid w:val="00341A3E"/>
    <w:rsid w:val="00343775"/>
    <w:rsid w:val="00343C98"/>
    <w:rsid w:val="0034505B"/>
    <w:rsid w:val="003450D8"/>
    <w:rsid w:val="003459DF"/>
    <w:rsid w:val="00345B78"/>
    <w:rsid w:val="00345BFC"/>
    <w:rsid w:val="00346D89"/>
    <w:rsid w:val="00347BC2"/>
    <w:rsid w:val="00350553"/>
    <w:rsid w:val="003511AA"/>
    <w:rsid w:val="00351445"/>
    <w:rsid w:val="00352362"/>
    <w:rsid w:val="00354F4F"/>
    <w:rsid w:val="00355B24"/>
    <w:rsid w:val="003573CA"/>
    <w:rsid w:val="00361CEA"/>
    <w:rsid w:val="00363BF5"/>
    <w:rsid w:val="003655AE"/>
    <w:rsid w:val="00365F94"/>
    <w:rsid w:val="003665D9"/>
    <w:rsid w:val="00366EDA"/>
    <w:rsid w:val="0036744A"/>
    <w:rsid w:val="00367FB5"/>
    <w:rsid w:val="0037230C"/>
    <w:rsid w:val="00373A40"/>
    <w:rsid w:val="0037493D"/>
    <w:rsid w:val="0037533B"/>
    <w:rsid w:val="00375518"/>
    <w:rsid w:val="003775F3"/>
    <w:rsid w:val="003777A3"/>
    <w:rsid w:val="00382200"/>
    <w:rsid w:val="00384520"/>
    <w:rsid w:val="00384F60"/>
    <w:rsid w:val="0038533B"/>
    <w:rsid w:val="0038689F"/>
    <w:rsid w:val="0038718D"/>
    <w:rsid w:val="00392A4E"/>
    <w:rsid w:val="00392E02"/>
    <w:rsid w:val="00393393"/>
    <w:rsid w:val="00393E16"/>
    <w:rsid w:val="003945DC"/>
    <w:rsid w:val="0039609A"/>
    <w:rsid w:val="003A132A"/>
    <w:rsid w:val="003A2556"/>
    <w:rsid w:val="003A2D5C"/>
    <w:rsid w:val="003A4FB3"/>
    <w:rsid w:val="003A5E46"/>
    <w:rsid w:val="003A6B8C"/>
    <w:rsid w:val="003A6D39"/>
    <w:rsid w:val="003B053B"/>
    <w:rsid w:val="003B1802"/>
    <w:rsid w:val="003B26DB"/>
    <w:rsid w:val="003B39AD"/>
    <w:rsid w:val="003B41BD"/>
    <w:rsid w:val="003B62C2"/>
    <w:rsid w:val="003B7E3A"/>
    <w:rsid w:val="003C1B2A"/>
    <w:rsid w:val="003C5132"/>
    <w:rsid w:val="003D0A97"/>
    <w:rsid w:val="003D3994"/>
    <w:rsid w:val="003D49F1"/>
    <w:rsid w:val="003D674B"/>
    <w:rsid w:val="003E23F5"/>
    <w:rsid w:val="003E67EA"/>
    <w:rsid w:val="003F1E30"/>
    <w:rsid w:val="003F4340"/>
    <w:rsid w:val="003F68E0"/>
    <w:rsid w:val="003F6A20"/>
    <w:rsid w:val="003F76E0"/>
    <w:rsid w:val="003F794C"/>
    <w:rsid w:val="00401708"/>
    <w:rsid w:val="00402B82"/>
    <w:rsid w:val="00403898"/>
    <w:rsid w:val="00406F26"/>
    <w:rsid w:val="00413717"/>
    <w:rsid w:val="00414F83"/>
    <w:rsid w:val="00415BB3"/>
    <w:rsid w:val="00415C20"/>
    <w:rsid w:val="00415D28"/>
    <w:rsid w:val="00416674"/>
    <w:rsid w:val="004166A5"/>
    <w:rsid w:val="00416E56"/>
    <w:rsid w:val="00422668"/>
    <w:rsid w:val="00422B6C"/>
    <w:rsid w:val="0042345F"/>
    <w:rsid w:val="004258D5"/>
    <w:rsid w:val="004304F1"/>
    <w:rsid w:val="004327D9"/>
    <w:rsid w:val="0043347C"/>
    <w:rsid w:val="004354D7"/>
    <w:rsid w:val="004372C4"/>
    <w:rsid w:val="004373D7"/>
    <w:rsid w:val="004402D6"/>
    <w:rsid w:val="00442AB5"/>
    <w:rsid w:val="00444D39"/>
    <w:rsid w:val="00450EBF"/>
    <w:rsid w:val="00451889"/>
    <w:rsid w:val="0045508D"/>
    <w:rsid w:val="00455830"/>
    <w:rsid w:val="00456990"/>
    <w:rsid w:val="004606F3"/>
    <w:rsid w:val="00461727"/>
    <w:rsid w:val="00463279"/>
    <w:rsid w:val="0046389C"/>
    <w:rsid w:val="004644DC"/>
    <w:rsid w:val="00465B63"/>
    <w:rsid w:val="00466007"/>
    <w:rsid w:val="0046643A"/>
    <w:rsid w:val="00470C71"/>
    <w:rsid w:val="00473103"/>
    <w:rsid w:val="004748B4"/>
    <w:rsid w:val="00475192"/>
    <w:rsid w:val="00476AB5"/>
    <w:rsid w:val="00477846"/>
    <w:rsid w:val="00480069"/>
    <w:rsid w:val="00481AE4"/>
    <w:rsid w:val="004822A6"/>
    <w:rsid w:val="004830E7"/>
    <w:rsid w:val="00483203"/>
    <w:rsid w:val="0048321B"/>
    <w:rsid w:val="00485135"/>
    <w:rsid w:val="004858D1"/>
    <w:rsid w:val="004864C6"/>
    <w:rsid w:val="0049150D"/>
    <w:rsid w:val="00491A71"/>
    <w:rsid w:val="00492B55"/>
    <w:rsid w:val="004930BD"/>
    <w:rsid w:val="004930D4"/>
    <w:rsid w:val="004937A2"/>
    <w:rsid w:val="00494F59"/>
    <w:rsid w:val="004A047E"/>
    <w:rsid w:val="004A0894"/>
    <w:rsid w:val="004A44D2"/>
    <w:rsid w:val="004A5A39"/>
    <w:rsid w:val="004A600F"/>
    <w:rsid w:val="004A64F1"/>
    <w:rsid w:val="004B03E6"/>
    <w:rsid w:val="004B0739"/>
    <w:rsid w:val="004B0A05"/>
    <w:rsid w:val="004B0C93"/>
    <w:rsid w:val="004B129E"/>
    <w:rsid w:val="004B4A42"/>
    <w:rsid w:val="004B5187"/>
    <w:rsid w:val="004B6FCF"/>
    <w:rsid w:val="004C0E82"/>
    <w:rsid w:val="004C195E"/>
    <w:rsid w:val="004C243B"/>
    <w:rsid w:val="004C364F"/>
    <w:rsid w:val="004C4637"/>
    <w:rsid w:val="004C46FD"/>
    <w:rsid w:val="004C48E9"/>
    <w:rsid w:val="004C58F5"/>
    <w:rsid w:val="004C59F9"/>
    <w:rsid w:val="004C6439"/>
    <w:rsid w:val="004D0416"/>
    <w:rsid w:val="004D2D22"/>
    <w:rsid w:val="004D33DB"/>
    <w:rsid w:val="004D5AD8"/>
    <w:rsid w:val="004D6F01"/>
    <w:rsid w:val="004D7891"/>
    <w:rsid w:val="004E192F"/>
    <w:rsid w:val="004E19C3"/>
    <w:rsid w:val="004E3D79"/>
    <w:rsid w:val="004E3DAF"/>
    <w:rsid w:val="004E4650"/>
    <w:rsid w:val="004E48B5"/>
    <w:rsid w:val="004E50DF"/>
    <w:rsid w:val="004E6B63"/>
    <w:rsid w:val="004E7D84"/>
    <w:rsid w:val="004F0BCE"/>
    <w:rsid w:val="004F19CD"/>
    <w:rsid w:val="004F420F"/>
    <w:rsid w:val="004F5F58"/>
    <w:rsid w:val="004F75AE"/>
    <w:rsid w:val="00500132"/>
    <w:rsid w:val="00502B88"/>
    <w:rsid w:val="005033DB"/>
    <w:rsid w:val="00503646"/>
    <w:rsid w:val="005050E6"/>
    <w:rsid w:val="005072AF"/>
    <w:rsid w:val="00507901"/>
    <w:rsid w:val="00507EB8"/>
    <w:rsid w:val="00512B7C"/>
    <w:rsid w:val="00513461"/>
    <w:rsid w:val="005134DD"/>
    <w:rsid w:val="0051415B"/>
    <w:rsid w:val="00514427"/>
    <w:rsid w:val="00514A36"/>
    <w:rsid w:val="005153D7"/>
    <w:rsid w:val="0051602C"/>
    <w:rsid w:val="0051622A"/>
    <w:rsid w:val="005168B6"/>
    <w:rsid w:val="00517D85"/>
    <w:rsid w:val="0052111D"/>
    <w:rsid w:val="00522D86"/>
    <w:rsid w:val="0052331A"/>
    <w:rsid w:val="00525C8D"/>
    <w:rsid w:val="00525E2B"/>
    <w:rsid w:val="0052682A"/>
    <w:rsid w:val="005272E7"/>
    <w:rsid w:val="005276CD"/>
    <w:rsid w:val="005277EA"/>
    <w:rsid w:val="00530068"/>
    <w:rsid w:val="00531A25"/>
    <w:rsid w:val="0053270A"/>
    <w:rsid w:val="00534E7B"/>
    <w:rsid w:val="00540ED1"/>
    <w:rsid w:val="00540FC6"/>
    <w:rsid w:val="00544565"/>
    <w:rsid w:val="00545A92"/>
    <w:rsid w:val="0054679A"/>
    <w:rsid w:val="005524DC"/>
    <w:rsid w:val="00560B5F"/>
    <w:rsid w:val="00563F16"/>
    <w:rsid w:val="00563F38"/>
    <w:rsid w:val="005641D0"/>
    <w:rsid w:val="00565B2B"/>
    <w:rsid w:val="00565B2E"/>
    <w:rsid w:val="00570E64"/>
    <w:rsid w:val="00571465"/>
    <w:rsid w:val="005717CF"/>
    <w:rsid w:val="0057294F"/>
    <w:rsid w:val="00573775"/>
    <w:rsid w:val="00573A61"/>
    <w:rsid w:val="00575E97"/>
    <w:rsid w:val="00580499"/>
    <w:rsid w:val="00583EAA"/>
    <w:rsid w:val="005879D0"/>
    <w:rsid w:val="00590A30"/>
    <w:rsid w:val="005948EA"/>
    <w:rsid w:val="005A1F96"/>
    <w:rsid w:val="005A5098"/>
    <w:rsid w:val="005A578F"/>
    <w:rsid w:val="005B1385"/>
    <w:rsid w:val="005B1949"/>
    <w:rsid w:val="005B2D0F"/>
    <w:rsid w:val="005B306A"/>
    <w:rsid w:val="005B3B95"/>
    <w:rsid w:val="005B7AAE"/>
    <w:rsid w:val="005C36AB"/>
    <w:rsid w:val="005C62B1"/>
    <w:rsid w:val="005D40E6"/>
    <w:rsid w:val="005D5240"/>
    <w:rsid w:val="005D6593"/>
    <w:rsid w:val="005E095C"/>
    <w:rsid w:val="005E41D9"/>
    <w:rsid w:val="005E47F1"/>
    <w:rsid w:val="005E4F68"/>
    <w:rsid w:val="005E5697"/>
    <w:rsid w:val="005E6964"/>
    <w:rsid w:val="005E725F"/>
    <w:rsid w:val="005F187C"/>
    <w:rsid w:val="005F368A"/>
    <w:rsid w:val="005F3FAE"/>
    <w:rsid w:val="005F45D5"/>
    <w:rsid w:val="005F7391"/>
    <w:rsid w:val="00602E0C"/>
    <w:rsid w:val="0060384F"/>
    <w:rsid w:val="00605F85"/>
    <w:rsid w:val="00611D69"/>
    <w:rsid w:val="00611EE3"/>
    <w:rsid w:val="006130F1"/>
    <w:rsid w:val="00613FEB"/>
    <w:rsid w:val="00614E72"/>
    <w:rsid w:val="006157AC"/>
    <w:rsid w:val="0061658A"/>
    <w:rsid w:val="006238D9"/>
    <w:rsid w:val="00623A38"/>
    <w:rsid w:val="00624267"/>
    <w:rsid w:val="00625432"/>
    <w:rsid w:val="006259C7"/>
    <w:rsid w:val="006265F6"/>
    <w:rsid w:val="00626D72"/>
    <w:rsid w:val="006312A1"/>
    <w:rsid w:val="00632D3D"/>
    <w:rsid w:val="00634A56"/>
    <w:rsid w:val="00634CCB"/>
    <w:rsid w:val="0063581C"/>
    <w:rsid w:val="00636951"/>
    <w:rsid w:val="00636A2B"/>
    <w:rsid w:val="0064094F"/>
    <w:rsid w:val="00641313"/>
    <w:rsid w:val="00643788"/>
    <w:rsid w:val="00643F93"/>
    <w:rsid w:val="00643FE0"/>
    <w:rsid w:val="00644374"/>
    <w:rsid w:val="0064446B"/>
    <w:rsid w:val="00646FEA"/>
    <w:rsid w:val="0065106E"/>
    <w:rsid w:val="00652A06"/>
    <w:rsid w:val="00653DA5"/>
    <w:rsid w:val="0065448F"/>
    <w:rsid w:val="006545EB"/>
    <w:rsid w:val="006565C5"/>
    <w:rsid w:val="00664DCE"/>
    <w:rsid w:val="0066792D"/>
    <w:rsid w:val="00667C0D"/>
    <w:rsid w:val="006703F3"/>
    <w:rsid w:val="0067108F"/>
    <w:rsid w:val="00671582"/>
    <w:rsid w:val="00673081"/>
    <w:rsid w:val="0067522F"/>
    <w:rsid w:val="0068256D"/>
    <w:rsid w:val="006852EA"/>
    <w:rsid w:val="00690CD4"/>
    <w:rsid w:val="006922E1"/>
    <w:rsid w:val="00694F54"/>
    <w:rsid w:val="00696A62"/>
    <w:rsid w:val="006973ED"/>
    <w:rsid w:val="00697DA6"/>
    <w:rsid w:val="006A1C7E"/>
    <w:rsid w:val="006A5B75"/>
    <w:rsid w:val="006A649F"/>
    <w:rsid w:val="006A6989"/>
    <w:rsid w:val="006A70D7"/>
    <w:rsid w:val="006B3783"/>
    <w:rsid w:val="006B6E69"/>
    <w:rsid w:val="006C15C6"/>
    <w:rsid w:val="006C371C"/>
    <w:rsid w:val="006C494E"/>
    <w:rsid w:val="006D1FAF"/>
    <w:rsid w:val="006D20F1"/>
    <w:rsid w:val="006D38B8"/>
    <w:rsid w:val="006D398D"/>
    <w:rsid w:val="006D3FFA"/>
    <w:rsid w:val="006D49DA"/>
    <w:rsid w:val="006D6D49"/>
    <w:rsid w:val="006D7A5F"/>
    <w:rsid w:val="006D7CE6"/>
    <w:rsid w:val="006E0946"/>
    <w:rsid w:val="006E3F54"/>
    <w:rsid w:val="006E5B90"/>
    <w:rsid w:val="006E63AA"/>
    <w:rsid w:val="006E6442"/>
    <w:rsid w:val="006E6BCF"/>
    <w:rsid w:val="006E7148"/>
    <w:rsid w:val="006F41A3"/>
    <w:rsid w:val="006F67E9"/>
    <w:rsid w:val="006F79C4"/>
    <w:rsid w:val="00700396"/>
    <w:rsid w:val="007007C4"/>
    <w:rsid w:val="00700E3D"/>
    <w:rsid w:val="007025ED"/>
    <w:rsid w:val="00703C5F"/>
    <w:rsid w:val="007043E3"/>
    <w:rsid w:val="00705128"/>
    <w:rsid w:val="0070516E"/>
    <w:rsid w:val="00705DBC"/>
    <w:rsid w:val="00706770"/>
    <w:rsid w:val="00707049"/>
    <w:rsid w:val="0071024F"/>
    <w:rsid w:val="0071199A"/>
    <w:rsid w:val="00711B4E"/>
    <w:rsid w:val="007139FC"/>
    <w:rsid w:val="00715919"/>
    <w:rsid w:val="00716D61"/>
    <w:rsid w:val="00717CC0"/>
    <w:rsid w:val="0072154B"/>
    <w:rsid w:val="0072172B"/>
    <w:rsid w:val="00721736"/>
    <w:rsid w:val="0072405B"/>
    <w:rsid w:val="00724E4E"/>
    <w:rsid w:val="00726EEE"/>
    <w:rsid w:val="007308E6"/>
    <w:rsid w:val="00731738"/>
    <w:rsid w:val="00731C10"/>
    <w:rsid w:val="00732011"/>
    <w:rsid w:val="007326AD"/>
    <w:rsid w:val="00732722"/>
    <w:rsid w:val="00732E0F"/>
    <w:rsid w:val="007336F5"/>
    <w:rsid w:val="00737571"/>
    <w:rsid w:val="0073770B"/>
    <w:rsid w:val="00740E59"/>
    <w:rsid w:val="00743997"/>
    <w:rsid w:val="00744644"/>
    <w:rsid w:val="007454E1"/>
    <w:rsid w:val="00751AC2"/>
    <w:rsid w:val="00751FC8"/>
    <w:rsid w:val="007544BC"/>
    <w:rsid w:val="007562F7"/>
    <w:rsid w:val="007616C6"/>
    <w:rsid w:val="007622AB"/>
    <w:rsid w:val="00762C07"/>
    <w:rsid w:val="00762DBE"/>
    <w:rsid w:val="00767127"/>
    <w:rsid w:val="0076798C"/>
    <w:rsid w:val="0077100B"/>
    <w:rsid w:val="00773ABF"/>
    <w:rsid w:val="00775363"/>
    <w:rsid w:val="00776004"/>
    <w:rsid w:val="007767CD"/>
    <w:rsid w:val="00777739"/>
    <w:rsid w:val="0077798F"/>
    <w:rsid w:val="00777A7C"/>
    <w:rsid w:val="00780F59"/>
    <w:rsid w:val="00781195"/>
    <w:rsid w:val="007821EE"/>
    <w:rsid w:val="0078242D"/>
    <w:rsid w:val="007827ED"/>
    <w:rsid w:val="00785BAA"/>
    <w:rsid w:val="00786934"/>
    <w:rsid w:val="00786C14"/>
    <w:rsid w:val="00787883"/>
    <w:rsid w:val="007879FC"/>
    <w:rsid w:val="00790150"/>
    <w:rsid w:val="0079027E"/>
    <w:rsid w:val="0079256F"/>
    <w:rsid w:val="0079273C"/>
    <w:rsid w:val="00792B96"/>
    <w:rsid w:val="007931A9"/>
    <w:rsid w:val="00793B34"/>
    <w:rsid w:val="00793C59"/>
    <w:rsid w:val="00793E09"/>
    <w:rsid w:val="00794AEA"/>
    <w:rsid w:val="0079540E"/>
    <w:rsid w:val="00796A6A"/>
    <w:rsid w:val="007A03DA"/>
    <w:rsid w:val="007A1790"/>
    <w:rsid w:val="007A3A68"/>
    <w:rsid w:val="007A3ABE"/>
    <w:rsid w:val="007A41B4"/>
    <w:rsid w:val="007B458A"/>
    <w:rsid w:val="007B63B3"/>
    <w:rsid w:val="007C0BC3"/>
    <w:rsid w:val="007C1082"/>
    <w:rsid w:val="007C7B04"/>
    <w:rsid w:val="007C7DEB"/>
    <w:rsid w:val="007D02A1"/>
    <w:rsid w:val="007D06D9"/>
    <w:rsid w:val="007D364D"/>
    <w:rsid w:val="007D470F"/>
    <w:rsid w:val="007D59F4"/>
    <w:rsid w:val="007D638C"/>
    <w:rsid w:val="007D6B72"/>
    <w:rsid w:val="007E019D"/>
    <w:rsid w:val="007E3CFA"/>
    <w:rsid w:val="007E4F8D"/>
    <w:rsid w:val="007E675B"/>
    <w:rsid w:val="007F10D8"/>
    <w:rsid w:val="007F146B"/>
    <w:rsid w:val="007F79A3"/>
    <w:rsid w:val="00800D26"/>
    <w:rsid w:val="00801942"/>
    <w:rsid w:val="00801A22"/>
    <w:rsid w:val="00801EAB"/>
    <w:rsid w:val="00802664"/>
    <w:rsid w:val="00802962"/>
    <w:rsid w:val="00803178"/>
    <w:rsid w:val="008052AD"/>
    <w:rsid w:val="0080550E"/>
    <w:rsid w:val="008065EC"/>
    <w:rsid w:val="00811D93"/>
    <w:rsid w:val="00812245"/>
    <w:rsid w:val="008125CB"/>
    <w:rsid w:val="00812DFA"/>
    <w:rsid w:val="0081318A"/>
    <w:rsid w:val="00813759"/>
    <w:rsid w:val="0082175C"/>
    <w:rsid w:val="008219DD"/>
    <w:rsid w:val="008231F7"/>
    <w:rsid w:val="00825585"/>
    <w:rsid w:val="00825EBF"/>
    <w:rsid w:val="00827BCE"/>
    <w:rsid w:val="00830625"/>
    <w:rsid w:val="00834455"/>
    <w:rsid w:val="0083465B"/>
    <w:rsid w:val="00837A23"/>
    <w:rsid w:val="00840AE2"/>
    <w:rsid w:val="00843667"/>
    <w:rsid w:val="00844232"/>
    <w:rsid w:val="008451EA"/>
    <w:rsid w:val="00851906"/>
    <w:rsid w:val="008523CC"/>
    <w:rsid w:val="008529CE"/>
    <w:rsid w:val="00853AB0"/>
    <w:rsid w:val="0085499C"/>
    <w:rsid w:val="00856F77"/>
    <w:rsid w:val="00857557"/>
    <w:rsid w:val="00860C53"/>
    <w:rsid w:val="00860E5A"/>
    <w:rsid w:val="00862BA6"/>
    <w:rsid w:val="00865110"/>
    <w:rsid w:val="0086589E"/>
    <w:rsid w:val="00867A3C"/>
    <w:rsid w:val="008705A9"/>
    <w:rsid w:val="00871001"/>
    <w:rsid w:val="00871F83"/>
    <w:rsid w:val="008734BE"/>
    <w:rsid w:val="00876056"/>
    <w:rsid w:val="008822E3"/>
    <w:rsid w:val="00884471"/>
    <w:rsid w:val="008868F3"/>
    <w:rsid w:val="00887034"/>
    <w:rsid w:val="008870E0"/>
    <w:rsid w:val="00887581"/>
    <w:rsid w:val="008909A5"/>
    <w:rsid w:val="00895D03"/>
    <w:rsid w:val="00897EF3"/>
    <w:rsid w:val="008A2A12"/>
    <w:rsid w:val="008A2BF3"/>
    <w:rsid w:val="008A4448"/>
    <w:rsid w:val="008A4C68"/>
    <w:rsid w:val="008B0B19"/>
    <w:rsid w:val="008B33EB"/>
    <w:rsid w:val="008B436F"/>
    <w:rsid w:val="008B523A"/>
    <w:rsid w:val="008B660D"/>
    <w:rsid w:val="008B6982"/>
    <w:rsid w:val="008B6DA3"/>
    <w:rsid w:val="008C0E71"/>
    <w:rsid w:val="008C0F2F"/>
    <w:rsid w:val="008C1ABD"/>
    <w:rsid w:val="008C4833"/>
    <w:rsid w:val="008C4CEA"/>
    <w:rsid w:val="008C6C03"/>
    <w:rsid w:val="008C7737"/>
    <w:rsid w:val="008C7ECA"/>
    <w:rsid w:val="008D12D4"/>
    <w:rsid w:val="008D2D2A"/>
    <w:rsid w:val="008D352D"/>
    <w:rsid w:val="008D3854"/>
    <w:rsid w:val="008D6F6C"/>
    <w:rsid w:val="008D720D"/>
    <w:rsid w:val="008D7AA8"/>
    <w:rsid w:val="008E16AB"/>
    <w:rsid w:val="008E3E46"/>
    <w:rsid w:val="008E56C7"/>
    <w:rsid w:val="008F1409"/>
    <w:rsid w:val="008F33C8"/>
    <w:rsid w:val="008F3542"/>
    <w:rsid w:val="008F4C68"/>
    <w:rsid w:val="008F4F50"/>
    <w:rsid w:val="008F5956"/>
    <w:rsid w:val="009003CE"/>
    <w:rsid w:val="00900901"/>
    <w:rsid w:val="00902B34"/>
    <w:rsid w:val="0090379F"/>
    <w:rsid w:val="009049A3"/>
    <w:rsid w:val="00904E6C"/>
    <w:rsid w:val="009068E6"/>
    <w:rsid w:val="00907FF2"/>
    <w:rsid w:val="00914230"/>
    <w:rsid w:val="009144D7"/>
    <w:rsid w:val="00915784"/>
    <w:rsid w:val="00916A8F"/>
    <w:rsid w:val="00917941"/>
    <w:rsid w:val="00917AAA"/>
    <w:rsid w:val="00921423"/>
    <w:rsid w:val="009214D9"/>
    <w:rsid w:val="009244CF"/>
    <w:rsid w:val="00925E77"/>
    <w:rsid w:val="00926418"/>
    <w:rsid w:val="009359D4"/>
    <w:rsid w:val="00935DE1"/>
    <w:rsid w:val="00937E07"/>
    <w:rsid w:val="00941938"/>
    <w:rsid w:val="00941FF6"/>
    <w:rsid w:val="00942D39"/>
    <w:rsid w:val="009438EA"/>
    <w:rsid w:val="009455E4"/>
    <w:rsid w:val="00947357"/>
    <w:rsid w:val="00947D82"/>
    <w:rsid w:val="00950C1D"/>
    <w:rsid w:val="009510F6"/>
    <w:rsid w:val="00951A54"/>
    <w:rsid w:val="00952CC1"/>
    <w:rsid w:val="0095406F"/>
    <w:rsid w:val="00960084"/>
    <w:rsid w:val="0096245C"/>
    <w:rsid w:val="00963E33"/>
    <w:rsid w:val="00966CE6"/>
    <w:rsid w:val="00967284"/>
    <w:rsid w:val="009674BC"/>
    <w:rsid w:val="0097067C"/>
    <w:rsid w:val="00971AB9"/>
    <w:rsid w:val="00976244"/>
    <w:rsid w:val="00977BA7"/>
    <w:rsid w:val="00977DF6"/>
    <w:rsid w:val="00980D51"/>
    <w:rsid w:val="0098207A"/>
    <w:rsid w:val="009822FD"/>
    <w:rsid w:val="00985D01"/>
    <w:rsid w:val="00987CB7"/>
    <w:rsid w:val="009905D7"/>
    <w:rsid w:val="00990F38"/>
    <w:rsid w:val="009939C7"/>
    <w:rsid w:val="00994E17"/>
    <w:rsid w:val="0099555B"/>
    <w:rsid w:val="009957AC"/>
    <w:rsid w:val="00995F61"/>
    <w:rsid w:val="00996738"/>
    <w:rsid w:val="009A18F7"/>
    <w:rsid w:val="009A2E97"/>
    <w:rsid w:val="009A49CC"/>
    <w:rsid w:val="009A517D"/>
    <w:rsid w:val="009A642B"/>
    <w:rsid w:val="009A7B6B"/>
    <w:rsid w:val="009A7B6E"/>
    <w:rsid w:val="009B01BB"/>
    <w:rsid w:val="009B0794"/>
    <w:rsid w:val="009B14A1"/>
    <w:rsid w:val="009B41C8"/>
    <w:rsid w:val="009B5828"/>
    <w:rsid w:val="009C1640"/>
    <w:rsid w:val="009C3C2D"/>
    <w:rsid w:val="009C3F23"/>
    <w:rsid w:val="009C3F33"/>
    <w:rsid w:val="009C4599"/>
    <w:rsid w:val="009C5170"/>
    <w:rsid w:val="009C530A"/>
    <w:rsid w:val="009D02CC"/>
    <w:rsid w:val="009D369C"/>
    <w:rsid w:val="009D40E9"/>
    <w:rsid w:val="009D43A1"/>
    <w:rsid w:val="009D43AC"/>
    <w:rsid w:val="009D57C7"/>
    <w:rsid w:val="009D7BD7"/>
    <w:rsid w:val="009E0D4A"/>
    <w:rsid w:val="009E228B"/>
    <w:rsid w:val="009E4831"/>
    <w:rsid w:val="009E7117"/>
    <w:rsid w:val="009E7690"/>
    <w:rsid w:val="009E79F2"/>
    <w:rsid w:val="009F0020"/>
    <w:rsid w:val="009F192A"/>
    <w:rsid w:val="009F258D"/>
    <w:rsid w:val="009F33DF"/>
    <w:rsid w:val="009F5E1E"/>
    <w:rsid w:val="009F7A2A"/>
    <w:rsid w:val="00A00084"/>
    <w:rsid w:val="00A04AAD"/>
    <w:rsid w:val="00A04EA8"/>
    <w:rsid w:val="00A05124"/>
    <w:rsid w:val="00A06FE6"/>
    <w:rsid w:val="00A070AA"/>
    <w:rsid w:val="00A11313"/>
    <w:rsid w:val="00A114C6"/>
    <w:rsid w:val="00A1217C"/>
    <w:rsid w:val="00A1245F"/>
    <w:rsid w:val="00A128BD"/>
    <w:rsid w:val="00A165CA"/>
    <w:rsid w:val="00A20390"/>
    <w:rsid w:val="00A21739"/>
    <w:rsid w:val="00A24064"/>
    <w:rsid w:val="00A241B9"/>
    <w:rsid w:val="00A241CF"/>
    <w:rsid w:val="00A24478"/>
    <w:rsid w:val="00A311B2"/>
    <w:rsid w:val="00A33FF9"/>
    <w:rsid w:val="00A34A77"/>
    <w:rsid w:val="00A36ECB"/>
    <w:rsid w:val="00A408F3"/>
    <w:rsid w:val="00A42723"/>
    <w:rsid w:val="00A4289E"/>
    <w:rsid w:val="00A43A89"/>
    <w:rsid w:val="00A44103"/>
    <w:rsid w:val="00A44D93"/>
    <w:rsid w:val="00A47A58"/>
    <w:rsid w:val="00A50F5D"/>
    <w:rsid w:val="00A50FEE"/>
    <w:rsid w:val="00A51131"/>
    <w:rsid w:val="00A512B7"/>
    <w:rsid w:val="00A5185E"/>
    <w:rsid w:val="00A52819"/>
    <w:rsid w:val="00A53571"/>
    <w:rsid w:val="00A54B40"/>
    <w:rsid w:val="00A5652E"/>
    <w:rsid w:val="00A566B8"/>
    <w:rsid w:val="00A56D9B"/>
    <w:rsid w:val="00A56F02"/>
    <w:rsid w:val="00A570B7"/>
    <w:rsid w:val="00A57D33"/>
    <w:rsid w:val="00A57EEE"/>
    <w:rsid w:val="00A609B1"/>
    <w:rsid w:val="00A60CDD"/>
    <w:rsid w:val="00A655B6"/>
    <w:rsid w:val="00A67E59"/>
    <w:rsid w:val="00A70806"/>
    <w:rsid w:val="00A717DB"/>
    <w:rsid w:val="00A7257D"/>
    <w:rsid w:val="00A75720"/>
    <w:rsid w:val="00A75D55"/>
    <w:rsid w:val="00A77285"/>
    <w:rsid w:val="00A7728D"/>
    <w:rsid w:val="00A805A6"/>
    <w:rsid w:val="00A8261E"/>
    <w:rsid w:val="00A82AF3"/>
    <w:rsid w:val="00A83D13"/>
    <w:rsid w:val="00A840B3"/>
    <w:rsid w:val="00A85C9F"/>
    <w:rsid w:val="00A8661E"/>
    <w:rsid w:val="00A87042"/>
    <w:rsid w:val="00A9060A"/>
    <w:rsid w:val="00A90BCC"/>
    <w:rsid w:val="00A90FB4"/>
    <w:rsid w:val="00A91057"/>
    <w:rsid w:val="00A92865"/>
    <w:rsid w:val="00A93730"/>
    <w:rsid w:val="00A9630A"/>
    <w:rsid w:val="00A96784"/>
    <w:rsid w:val="00AA02CA"/>
    <w:rsid w:val="00AA07CC"/>
    <w:rsid w:val="00AA0BD3"/>
    <w:rsid w:val="00AA0D25"/>
    <w:rsid w:val="00AA1476"/>
    <w:rsid w:val="00AA1B1E"/>
    <w:rsid w:val="00AA1B36"/>
    <w:rsid w:val="00AA2A8A"/>
    <w:rsid w:val="00AA3F18"/>
    <w:rsid w:val="00AA6194"/>
    <w:rsid w:val="00AB1822"/>
    <w:rsid w:val="00AB3457"/>
    <w:rsid w:val="00AB78CC"/>
    <w:rsid w:val="00AB7B60"/>
    <w:rsid w:val="00AC132D"/>
    <w:rsid w:val="00AC26F2"/>
    <w:rsid w:val="00AC2F50"/>
    <w:rsid w:val="00AC3469"/>
    <w:rsid w:val="00AC3495"/>
    <w:rsid w:val="00AC45F4"/>
    <w:rsid w:val="00AC69F0"/>
    <w:rsid w:val="00AC6EDC"/>
    <w:rsid w:val="00AC72B9"/>
    <w:rsid w:val="00AC7545"/>
    <w:rsid w:val="00AD21EA"/>
    <w:rsid w:val="00AD285A"/>
    <w:rsid w:val="00AD3549"/>
    <w:rsid w:val="00AE0131"/>
    <w:rsid w:val="00AE39A4"/>
    <w:rsid w:val="00AE4FB0"/>
    <w:rsid w:val="00AF008A"/>
    <w:rsid w:val="00AF0DD2"/>
    <w:rsid w:val="00AF1B53"/>
    <w:rsid w:val="00AF1BBA"/>
    <w:rsid w:val="00AF1FF3"/>
    <w:rsid w:val="00AF3C9F"/>
    <w:rsid w:val="00AF4AA9"/>
    <w:rsid w:val="00AF600F"/>
    <w:rsid w:val="00AF719E"/>
    <w:rsid w:val="00B0146A"/>
    <w:rsid w:val="00B01C62"/>
    <w:rsid w:val="00B0209C"/>
    <w:rsid w:val="00B04A38"/>
    <w:rsid w:val="00B04D76"/>
    <w:rsid w:val="00B051DB"/>
    <w:rsid w:val="00B05BD0"/>
    <w:rsid w:val="00B05D18"/>
    <w:rsid w:val="00B060E5"/>
    <w:rsid w:val="00B061B9"/>
    <w:rsid w:val="00B11463"/>
    <w:rsid w:val="00B11548"/>
    <w:rsid w:val="00B11B9B"/>
    <w:rsid w:val="00B14681"/>
    <w:rsid w:val="00B16860"/>
    <w:rsid w:val="00B20BFD"/>
    <w:rsid w:val="00B20C27"/>
    <w:rsid w:val="00B20F7D"/>
    <w:rsid w:val="00B244CD"/>
    <w:rsid w:val="00B24A83"/>
    <w:rsid w:val="00B258D4"/>
    <w:rsid w:val="00B27620"/>
    <w:rsid w:val="00B301C6"/>
    <w:rsid w:val="00B32A95"/>
    <w:rsid w:val="00B342AB"/>
    <w:rsid w:val="00B34A6D"/>
    <w:rsid w:val="00B35BF2"/>
    <w:rsid w:val="00B3623B"/>
    <w:rsid w:val="00B36BD7"/>
    <w:rsid w:val="00B37AC7"/>
    <w:rsid w:val="00B37CDD"/>
    <w:rsid w:val="00B40420"/>
    <w:rsid w:val="00B40DD3"/>
    <w:rsid w:val="00B4188C"/>
    <w:rsid w:val="00B41A44"/>
    <w:rsid w:val="00B42560"/>
    <w:rsid w:val="00B4461E"/>
    <w:rsid w:val="00B44BC0"/>
    <w:rsid w:val="00B467E5"/>
    <w:rsid w:val="00B46991"/>
    <w:rsid w:val="00B500E3"/>
    <w:rsid w:val="00B50ED8"/>
    <w:rsid w:val="00B515C3"/>
    <w:rsid w:val="00B525F6"/>
    <w:rsid w:val="00B52959"/>
    <w:rsid w:val="00B52EF6"/>
    <w:rsid w:val="00B53F99"/>
    <w:rsid w:val="00B5600C"/>
    <w:rsid w:val="00B57A3B"/>
    <w:rsid w:val="00B57E46"/>
    <w:rsid w:val="00B6022E"/>
    <w:rsid w:val="00B610D3"/>
    <w:rsid w:val="00B61C16"/>
    <w:rsid w:val="00B624FC"/>
    <w:rsid w:val="00B63324"/>
    <w:rsid w:val="00B64AF1"/>
    <w:rsid w:val="00B64EB2"/>
    <w:rsid w:val="00B6522E"/>
    <w:rsid w:val="00B65590"/>
    <w:rsid w:val="00B66792"/>
    <w:rsid w:val="00B67FCA"/>
    <w:rsid w:val="00B71C4D"/>
    <w:rsid w:val="00B72A36"/>
    <w:rsid w:val="00B73660"/>
    <w:rsid w:val="00B7664E"/>
    <w:rsid w:val="00B809BC"/>
    <w:rsid w:val="00B80DD8"/>
    <w:rsid w:val="00B82846"/>
    <w:rsid w:val="00B85F9D"/>
    <w:rsid w:val="00B86689"/>
    <w:rsid w:val="00B90892"/>
    <w:rsid w:val="00B90C5A"/>
    <w:rsid w:val="00B91486"/>
    <w:rsid w:val="00B91945"/>
    <w:rsid w:val="00B92ACA"/>
    <w:rsid w:val="00B92FC2"/>
    <w:rsid w:val="00B93A11"/>
    <w:rsid w:val="00B9489C"/>
    <w:rsid w:val="00B95B35"/>
    <w:rsid w:val="00B96644"/>
    <w:rsid w:val="00B969F5"/>
    <w:rsid w:val="00B97524"/>
    <w:rsid w:val="00BA1E38"/>
    <w:rsid w:val="00BA24B5"/>
    <w:rsid w:val="00BA43E3"/>
    <w:rsid w:val="00BA4B79"/>
    <w:rsid w:val="00BA54AB"/>
    <w:rsid w:val="00BA56FD"/>
    <w:rsid w:val="00BA7B9E"/>
    <w:rsid w:val="00BA7DF5"/>
    <w:rsid w:val="00BB0262"/>
    <w:rsid w:val="00BB07DA"/>
    <w:rsid w:val="00BB08FA"/>
    <w:rsid w:val="00BB1E37"/>
    <w:rsid w:val="00BB257F"/>
    <w:rsid w:val="00BB3D94"/>
    <w:rsid w:val="00BB470B"/>
    <w:rsid w:val="00BB5A41"/>
    <w:rsid w:val="00BB795E"/>
    <w:rsid w:val="00BC08A4"/>
    <w:rsid w:val="00BC1259"/>
    <w:rsid w:val="00BC39CC"/>
    <w:rsid w:val="00BC3AA6"/>
    <w:rsid w:val="00BC40CB"/>
    <w:rsid w:val="00BC4DAE"/>
    <w:rsid w:val="00BC5F5B"/>
    <w:rsid w:val="00BD01CD"/>
    <w:rsid w:val="00BD1021"/>
    <w:rsid w:val="00BD2125"/>
    <w:rsid w:val="00BD2969"/>
    <w:rsid w:val="00BD33E5"/>
    <w:rsid w:val="00BD666E"/>
    <w:rsid w:val="00BD7120"/>
    <w:rsid w:val="00BE0688"/>
    <w:rsid w:val="00BE0DE9"/>
    <w:rsid w:val="00BE1051"/>
    <w:rsid w:val="00BE1C95"/>
    <w:rsid w:val="00BE29BB"/>
    <w:rsid w:val="00BE3581"/>
    <w:rsid w:val="00BE7350"/>
    <w:rsid w:val="00BE7ECB"/>
    <w:rsid w:val="00BF0808"/>
    <w:rsid w:val="00BF099C"/>
    <w:rsid w:val="00BF1627"/>
    <w:rsid w:val="00BF32DB"/>
    <w:rsid w:val="00BF33A1"/>
    <w:rsid w:val="00BF5A2A"/>
    <w:rsid w:val="00C0062A"/>
    <w:rsid w:val="00C00BC7"/>
    <w:rsid w:val="00C02026"/>
    <w:rsid w:val="00C020C4"/>
    <w:rsid w:val="00C033E5"/>
    <w:rsid w:val="00C046DE"/>
    <w:rsid w:val="00C04B3E"/>
    <w:rsid w:val="00C06551"/>
    <w:rsid w:val="00C074B2"/>
    <w:rsid w:val="00C10A8E"/>
    <w:rsid w:val="00C10FE9"/>
    <w:rsid w:val="00C1132B"/>
    <w:rsid w:val="00C117DB"/>
    <w:rsid w:val="00C118F1"/>
    <w:rsid w:val="00C12C21"/>
    <w:rsid w:val="00C1599E"/>
    <w:rsid w:val="00C206D9"/>
    <w:rsid w:val="00C22063"/>
    <w:rsid w:val="00C2252E"/>
    <w:rsid w:val="00C22D5D"/>
    <w:rsid w:val="00C23849"/>
    <w:rsid w:val="00C24D2E"/>
    <w:rsid w:val="00C25076"/>
    <w:rsid w:val="00C31095"/>
    <w:rsid w:val="00C3171F"/>
    <w:rsid w:val="00C31B71"/>
    <w:rsid w:val="00C3380F"/>
    <w:rsid w:val="00C354E5"/>
    <w:rsid w:val="00C374D8"/>
    <w:rsid w:val="00C37B0A"/>
    <w:rsid w:val="00C37E01"/>
    <w:rsid w:val="00C40683"/>
    <w:rsid w:val="00C407EB"/>
    <w:rsid w:val="00C42A03"/>
    <w:rsid w:val="00C42B56"/>
    <w:rsid w:val="00C42CC4"/>
    <w:rsid w:val="00C43990"/>
    <w:rsid w:val="00C45EC8"/>
    <w:rsid w:val="00C46660"/>
    <w:rsid w:val="00C46FA3"/>
    <w:rsid w:val="00C47680"/>
    <w:rsid w:val="00C47A27"/>
    <w:rsid w:val="00C5016D"/>
    <w:rsid w:val="00C50EB5"/>
    <w:rsid w:val="00C51D14"/>
    <w:rsid w:val="00C52A97"/>
    <w:rsid w:val="00C53091"/>
    <w:rsid w:val="00C552CB"/>
    <w:rsid w:val="00C5611A"/>
    <w:rsid w:val="00C56154"/>
    <w:rsid w:val="00C60C70"/>
    <w:rsid w:val="00C61042"/>
    <w:rsid w:val="00C61171"/>
    <w:rsid w:val="00C6232B"/>
    <w:rsid w:val="00C63191"/>
    <w:rsid w:val="00C65854"/>
    <w:rsid w:val="00C6605C"/>
    <w:rsid w:val="00C669C5"/>
    <w:rsid w:val="00C702BC"/>
    <w:rsid w:val="00C70B8C"/>
    <w:rsid w:val="00C71192"/>
    <w:rsid w:val="00C72891"/>
    <w:rsid w:val="00C733C4"/>
    <w:rsid w:val="00C74278"/>
    <w:rsid w:val="00C7563C"/>
    <w:rsid w:val="00C805CF"/>
    <w:rsid w:val="00C819DA"/>
    <w:rsid w:val="00C8712F"/>
    <w:rsid w:val="00C9018C"/>
    <w:rsid w:val="00C90692"/>
    <w:rsid w:val="00C916FF"/>
    <w:rsid w:val="00C937AC"/>
    <w:rsid w:val="00C93B17"/>
    <w:rsid w:val="00C95315"/>
    <w:rsid w:val="00CA0E8B"/>
    <w:rsid w:val="00CA350F"/>
    <w:rsid w:val="00CA4B31"/>
    <w:rsid w:val="00CA605B"/>
    <w:rsid w:val="00CA67D7"/>
    <w:rsid w:val="00CB2208"/>
    <w:rsid w:val="00CB348B"/>
    <w:rsid w:val="00CB45AD"/>
    <w:rsid w:val="00CB4632"/>
    <w:rsid w:val="00CB5A1A"/>
    <w:rsid w:val="00CB6FF1"/>
    <w:rsid w:val="00CB783B"/>
    <w:rsid w:val="00CC0379"/>
    <w:rsid w:val="00CC046F"/>
    <w:rsid w:val="00CC2C39"/>
    <w:rsid w:val="00CC376F"/>
    <w:rsid w:val="00CC3940"/>
    <w:rsid w:val="00CC3B76"/>
    <w:rsid w:val="00CC4168"/>
    <w:rsid w:val="00CC4E8B"/>
    <w:rsid w:val="00CC5813"/>
    <w:rsid w:val="00CC5BCA"/>
    <w:rsid w:val="00CC6BE6"/>
    <w:rsid w:val="00CC7B37"/>
    <w:rsid w:val="00CD059A"/>
    <w:rsid w:val="00CD1CBD"/>
    <w:rsid w:val="00CD2D78"/>
    <w:rsid w:val="00CD6F38"/>
    <w:rsid w:val="00CD733B"/>
    <w:rsid w:val="00CE0149"/>
    <w:rsid w:val="00CE3B51"/>
    <w:rsid w:val="00CE481F"/>
    <w:rsid w:val="00CE4835"/>
    <w:rsid w:val="00CF15D0"/>
    <w:rsid w:val="00CF174B"/>
    <w:rsid w:val="00CF44B4"/>
    <w:rsid w:val="00CF477A"/>
    <w:rsid w:val="00CF68E4"/>
    <w:rsid w:val="00CF7200"/>
    <w:rsid w:val="00D01D56"/>
    <w:rsid w:val="00D0203E"/>
    <w:rsid w:val="00D02B18"/>
    <w:rsid w:val="00D03716"/>
    <w:rsid w:val="00D0419C"/>
    <w:rsid w:val="00D041D1"/>
    <w:rsid w:val="00D0563F"/>
    <w:rsid w:val="00D1096E"/>
    <w:rsid w:val="00D11031"/>
    <w:rsid w:val="00D153DD"/>
    <w:rsid w:val="00D20D64"/>
    <w:rsid w:val="00D23EEC"/>
    <w:rsid w:val="00D2400B"/>
    <w:rsid w:val="00D240A9"/>
    <w:rsid w:val="00D24644"/>
    <w:rsid w:val="00D25DA2"/>
    <w:rsid w:val="00D270DD"/>
    <w:rsid w:val="00D31C44"/>
    <w:rsid w:val="00D32D0D"/>
    <w:rsid w:val="00D330BA"/>
    <w:rsid w:val="00D36BD5"/>
    <w:rsid w:val="00D37049"/>
    <w:rsid w:val="00D379EB"/>
    <w:rsid w:val="00D42DE3"/>
    <w:rsid w:val="00D43DAF"/>
    <w:rsid w:val="00D446B2"/>
    <w:rsid w:val="00D47A55"/>
    <w:rsid w:val="00D47F3E"/>
    <w:rsid w:val="00D51667"/>
    <w:rsid w:val="00D51714"/>
    <w:rsid w:val="00D559E2"/>
    <w:rsid w:val="00D574A3"/>
    <w:rsid w:val="00D57504"/>
    <w:rsid w:val="00D60604"/>
    <w:rsid w:val="00D60A14"/>
    <w:rsid w:val="00D616E3"/>
    <w:rsid w:val="00D61CFE"/>
    <w:rsid w:val="00D621BA"/>
    <w:rsid w:val="00D62605"/>
    <w:rsid w:val="00D631F0"/>
    <w:rsid w:val="00D6334B"/>
    <w:rsid w:val="00D66455"/>
    <w:rsid w:val="00D70E95"/>
    <w:rsid w:val="00D73F89"/>
    <w:rsid w:val="00D74CFB"/>
    <w:rsid w:val="00D75F85"/>
    <w:rsid w:val="00D762E1"/>
    <w:rsid w:val="00D762F5"/>
    <w:rsid w:val="00D7772C"/>
    <w:rsid w:val="00D8229C"/>
    <w:rsid w:val="00D822C8"/>
    <w:rsid w:val="00D8250B"/>
    <w:rsid w:val="00D846FF"/>
    <w:rsid w:val="00D848B9"/>
    <w:rsid w:val="00D8606C"/>
    <w:rsid w:val="00D910CD"/>
    <w:rsid w:val="00D93B4B"/>
    <w:rsid w:val="00D958AC"/>
    <w:rsid w:val="00D9743B"/>
    <w:rsid w:val="00DA00A3"/>
    <w:rsid w:val="00DA0542"/>
    <w:rsid w:val="00DA0891"/>
    <w:rsid w:val="00DA1072"/>
    <w:rsid w:val="00DA1582"/>
    <w:rsid w:val="00DA4172"/>
    <w:rsid w:val="00DA489C"/>
    <w:rsid w:val="00DA48C4"/>
    <w:rsid w:val="00DA4A1A"/>
    <w:rsid w:val="00DB24AD"/>
    <w:rsid w:val="00DB375E"/>
    <w:rsid w:val="00DB39D3"/>
    <w:rsid w:val="00DB39DD"/>
    <w:rsid w:val="00DB3D91"/>
    <w:rsid w:val="00DB7BE6"/>
    <w:rsid w:val="00DC54EE"/>
    <w:rsid w:val="00DD04F9"/>
    <w:rsid w:val="00DD1AC7"/>
    <w:rsid w:val="00DD1AD3"/>
    <w:rsid w:val="00DD3FFF"/>
    <w:rsid w:val="00DD494D"/>
    <w:rsid w:val="00DD5397"/>
    <w:rsid w:val="00DD6A77"/>
    <w:rsid w:val="00DE0A14"/>
    <w:rsid w:val="00DE2257"/>
    <w:rsid w:val="00DE729B"/>
    <w:rsid w:val="00DF03BC"/>
    <w:rsid w:val="00DF4B80"/>
    <w:rsid w:val="00DF4ECD"/>
    <w:rsid w:val="00DF7292"/>
    <w:rsid w:val="00DF7B89"/>
    <w:rsid w:val="00E01C6A"/>
    <w:rsid w:val="00E03360"/>
    <w:rsid w:val="00E0679F"/>
    <w:rsid w:val="00E07FD2"/>
    <w:rsid w:val="00E10FAC"/>
    <w:rsid w:val="00E12052"/>
    <w:rsid w:val="00E121D3"/>
    <w:rsid w:val="00E125F1"/>
    <w:rsid w:val="00E13CCA"/>
    <w:rsid w:val="00E15AB7"/>
    <w:rsid w:val="00E1606C"/>
    <w:rsid w:val="00E16DE5"/>
    <w:rsid w:val="00E16F75"/>
    <w:rsid w:val="00E174E4"/>
    <w:rsid w:val="00E20AA9"/>
    <w:rsid w:val="00E212F0"/>
    <w:rsid w:val="00E22E9C"/>
    <w:rsid w:val="00E233A4"/>
    <w:rsid w:val="00E24B43"/>
    <w:rsid w:val="00E30097"/>
    <w:rsid w:val="00E30CB5"/>
    <w:rsid w:val="00E318B1"/>
    <w:rsid w:val="00E326EE"/>
    <w:rsid w:val="00E329EB"/>
    <w:rsid w:val="00E364CC"/>
    <w:rsid w:val="00E375B9"/>
    <w:rsid w:val="00E42CA4"/>
    <w:rsid w:val="00E51ED1"/>
    <w:rsid w:val="00E51ED3"/>
    <w:rsid w:val="00E5214C"/>
    <w:rsid w:val="00E53BF5"/>
    <w:rsid w:val="00E5714D"/>
    <w:rsid w:val="00E57882"/>
    <w:rsid w:val="00E57C43"/>
    <w:rsid w:val="00E60F1E"/>
    <w:rsid w:val="00E66F37"/>
    <w:rsid w:val="00E674C8"/>
    <w:rsid w:val="00E67F31"/>
    <w:rsid w:val="00E703CC"/>
    <w:rsid w:val="00E70B57"/>
    <w:rsid w:val="00E7153D"/>
    <w:rsid w:val="00E717AB"/>
    <w:rsid w:val="00E72F9C"/>
    <w:rsid w:val="00E74AB9"/>
    <w:rsid w:val="00E76588"/>
    <w:rsid w:val="00E7768C"/>
    <w:rsid w:val="00E7798C"/>
    <w:rsid w:val="00E838D6"/>
    <w:rsid w:val="00E83DC9"/>
    <w:rsid w:val="00E863A5"/>
    <w:rsid w:val="00E86EBB"/>
    <w:rsid w:val="00E86FD9"/>
    <w:rsid w:val="00E8759A"/>
    <w:rsid w:val="00E9029B"/>
    <w:rsid w:val="00E910BC"/>
    <w:rsid w:val="00E922E8"/>
    <w:rsid w:val="00E9605C"/>
    <w:rsid w:val="00E96C94"/>
    <w:rsid w:val="00E96E0F"/>
    <w:rsid w:val="00E9722E"/>
    <w:rsid w:val="00E976EA"/>
    <w:rsid w:val="00EA0A74"/>
    <w:rsid w:val="00EA12D5"/>
    <w:rsid w:val="00EA36CE"/>
    <w:rsid w:val="00EA3B60"/>
    <w:rsid w:val="00EA5A4C"/>
    <w:rsid w:val="00EB3FD4"/>
    <w:rsid w:val="00EB4482"/>
    <w:rsid w:val="00EB5461"/>
    <w:rsid w:val="00EC028B"/>
    <w:rsid w:val="00EC04E6"/>
    <w:rsid w:val="00EC4321"/>
    <w:rsid w:val="00EC5253"/>
    <w:rsid w:val="00ED1129"/>
    <w:rsid w:val="00ED1780"/>
    <w:rsid w:val="00ED1F98"/>
    <w:rsid w:val="00ED20FD"/>
    <w:rsid w:val="00ED265E"/>
    <w:rsid w:val="00ED2838"/>
    <w:rsid w:val="00ED293F"/>
    <w:rsid w:val="00ED3D3E"/>
    <w:rsid w:val="00ED3DB4"/>
    <w:rsid w:val="00ED4188"/>
    <w:rsid w:val="00ED45B8"/>
    <w:rsid w:val="00EE0133"/>
    <w:rsid w:val="00EE062E"/>
    <w:rsid w:val="00EE072F"/>
    <w:rsid w:val="00EE1880"/>
    <w:rsid w:val="00EE2F37"/>
    <w:rsid w:val="00EE4F00"/>
    <w:rsid w:val="00EE718A"/>
    <w:rsid w:val="00EF2A47"/>
    <w:rsid w:val="00EF3F5A"/>
    <w:rsid w:val="00EF52CB"/>
    <w:rsid w:val="00EF74D4"/>
    <w:rsid w:val="00EF7F4D"/>
    <w:rsid w:val="00F007AE"/>
    <w:rsid w:val="00F038AA"/>
    <w:rsid w:val="00F071FC"/>
    <w:rsid w:val="00F07FDE"/>
    <w:rsid w:val="00F10DEF"/>
    <w:rsid w:val="00F12DC1"/>
    <w:rsid w:val="00F13254"/>
    <w:rsid w:val="00F14599"/>
    <w:rsid w:val="00F14E97"/>
    <w:rsid w:val="00F15728"/>
    <w:rsid w:val="00F15EAA"/>
    <w:rsid w:val="00F16307"/>
    <w:rsid w:val="00F1717B"/>
    <w:rsid w:val="00F20103"/>
    <w:rsid w:val="00F20276"/>
    <w:rsid w:val="00F21A8A"/>
    <w:rsid w:val="00F21DE5"/>
    <w:rsid w:val="00F24D38"/>
    <w:rsid w:val="00F27049"/>
    <w:rsid w:val="00F275D6"/>
    <w:rsid w:val="00F27F18"/>
    <w:rsid w:val="00F32054"/>
    <w:rsid w:val="00F325F8"/>
    <w:rsid w:val="00F33215"/>
    <w:rsid w:val="00F36648"/>
    <w:rsid w:val="00F377E3"/>
    <w:rsid w:val="00F40962"/>
    <w:rsid w:val="00F41FA0"/>
    <w:rsid w:val="00F429EA"/>
    <w:rsid w:val="00F44A4C"/>
    <w:rsid w:val="00F464B2"/>
    <w:rsid w:val="00F46810"/>
    <w:rsid w:val="00F50C50"/>
    <w:rsid w:val="00F5489A"/>
    <w:rsid w:val="00F549D8"/>
    <w:rsid w:val="00F55A46"/>
    <w:rsid w:val="00F56039"/>
    <w:rsid w:val="00F579D7"/>
    <w:rsid w:val="00F60EF3"/>
    <w:rsid w:val="00F618DE"/>
    <w:rsid w:val="00F61B21"/>
    <w:rsid w:val="00F62874"/>
    <w:rsid w:val="00F62D2A"/>
    <w:rsid w:val="00F63140"/>
    <w:rsid w:val="00F63D57"/>
    <w:rsid w:val="00F66133"/>
    <w:rsid w:val="00F6658D"/>
    <w:rsid w:val="00F66FF6"/>
    <w:rsid w:val="00F670FE"/>
    <w:rsid w:val="00F67350"/>
    <w:rsid w:val="00F705B1"/>
    <w:rsid w:val="00F710C4"/>
    <w:rsid w:val="00F734C8"/>
    <w:rsid w:val="00F73C13"/>
    <w:rsid w:val="00F740A4"/>
    <w:rsid w:val="00F74CA7"/>
    <w:rsid w:val="00F756BE"/>
    <w:rsid w:val="00F7648B"/>
    <w:rsid w:val="00F76FB9"/>
    <w:rsid w:val="00F77797"/>
    <w:rsid w:val="00F77CAD"/>
    <w:rsid w:val="00F80088"/>
    <w:rsid w:val="00F80817"/>
    <w:rsid w:val="00F80A50"/>
    <w:rsid w:val="00F85104"/>
    <w:rsid w:val="00F85B12"/>
    <w:rsid w:val="00F8615A"/>
    <w:rsid w:val="00F862ED"/>
    <w:rsid w:val="00F872AE"/>
    <w:rsid w:val="00F87833"/>
    <w:rsid w:val="00F87C59"/>
    <w:rsid w:val="00F87E4D"/>
    <w:rsid w:val="00F9033A"/>
    <w:rsid w:val="00F9217D"/>
    <w:rsid w:val="00F92893"/>
    <w:rsid w:val="00F94277"/>
    <w:rsid w:val="00F95E19"/>
    <w:rsid w:val="00F96A7E"/>
    <w:rsid w:val="00F97954"/>
    <w:rsid w:val="00FB0B4C"/>
    <w:rsid w:val="00FB3279"/>
    <w:rsid w:val="00FC0009"/>
    <w:rsid w:val="00FC2B35"/>
    <w:rsid w:val="00FC2DD0"/>
    <w:rsid w:val="00FC3C14"/>
    <w:rsid w:val="00FC56A5"/>
    <w:rsid w:val="00FC5BC7"/>
    <w:rsid w:val="00FD0CEB"/>
    <w:rsid w:val="00FD1115"/>
    <w:rsid w:val="00FD1689"/>
    <w:rsid w:val="00FD1E6F"/>
    <w:rsid w:val="00FD3A03"/>
    <w:rsid w:val="00FD3DE7"/>
    <w:rsid w:val="00FD4006"/>
    <w:rsid w:val="00FD5D91"/>
    <w:rsid w:val="00FD6755"/>
    <w:rsid w:val="00FD73E2"/>
    <w:rsid w:val="00FD7D1C"/>
    <w:rsid w:val="00FE0543"/>
    <w:rsid w:val="00FE0753"/>
    <w:rsid w:val="00FE0A1C"/>
    <w:rsid w:val="00FE2E9D"/>
    <w:rsid w:val="00FE31F6"/>
    <w:rsid w:val="00FE36D9"/>
    <w:rsid w:val="00FE38F2"/>
    <w:rsid w:val="00FE666F"/>
    <w:rsid w:val="00FE6956"/>
    <w:rsid w:val="00FF3164"/>
    <w:rsid w:val="00FF3C8B"/>
    <w:rsid w:val="00FF5896"/>
    <w:rsid w:val="00FF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330D"/>
  <w15:chartTrackingRefBased/>
  <w15:docId w15:val="{6CBD2C77-DE56-4B12-BAF5-E17215D0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61"/>
  </w:style>
  <w:style w:type="paragraph" w:styleId="Heading1">
    <w:name w:val="heading 1"/>
    <w:basedOn w:val="Normal"/>
    <w:link w:val="Heading1Char"/>
    <w:uiPriority w:val="9"/>
    <w:qFormat/>
    <w:rsid w:val="008A4C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
    <w:basedOn w:val="Normal"/>
    <w:link w:val="ListParagraphChar"/>
    <w:uiPriority w:val="34"/>
    <w:qFormat/>
    <w:rsid w:val="00EB5461"/>
    <w:pPr>
      <w:ind w:left="720"/>
      <w:contextualSpacing/>
    </w:pPr>
  </w:style>
  <w:style w:type="character" w:styleId="Hyperlink">
    <w:name w:val="Hyperlink"/>
    <w:basedOn w:val="DefaultParagraphFont"/>
    <w:uiPriority w:val="99"/>
    <w:unhideWhenUsed/>
    <w:rsid w:val="00EB5461"/>
    <w:rPr>
      <w:color w:val="0563C1" w:themeColor="hyperlink"/>
      <w:u w:val="single"/>
    </w:r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EB5461"/>
  </w:style>
  <w:style w:type="paragraph" w:styleId="BalloonText">
    <w:name w:val="Balloon Text"/>
    <w:basedOn w:val="Normal"/>
    <w:link w:val="BalloonTextChar"/>
    <w:uiPriority w:val="99"/>
    <w:semiHidden/>
    <w:unhideWhenUsed/>
    <w:rsid w:val="00EB5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461"/>
    <w:rPr>
      <w:rFonts w:ascii="Segoe UI" w:hAnsi="Segoe UI" w:cs="Segoe UI"/>
      <w:sz w:val="18"/>
      <w:szCs w:val="18"/>
    </w:rPr>
  </w:style>
  <w:style w:type="character" w:customStyle="1" w:styleId="il">
    <w:name w:val="il"/>
    <w:basedOn w:val="DefaultParagraphFont"/>
    <w:rsid w:val="00FE2E9D"/>
  </w:style>
  <w:style w:type="character" w:customStyle="1" w:styleId="Heading1Char">
    <w:name w:val="Heading 1 Char"/>
    <w:basedOn w:val="DefaultParagraphFont"/>
    <w:link w:val="Heading1"/>
    <w:uiPriority w:val="9"/>
    <w:rsid w:val="008A4C68"/>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8A4C68"/>
    <w:rPr>
      <w:sz w:val="16"/>
      <w:szCs w:val="16"/>
    </w:rPr>
  </w:style>
  <w:style w:type="paragraph" w:styleId="CommentText">
    <w:name w:val="annotation text"/>
    <w:basedOn w:val="Normal"/>
    <w:link w:val="CommentTextChar"/>
    <w:uiPriority w:val="99"/>
    <w:unhideWhenUsed/>
    <w:rsid w:val="008A4C68"/>
    <w:pPr>
      <w:spacing w:after="200" w:line="240" w:lineRule="auto"/>
    </w:pPr>
    <w:rPr>
      <w:sz w:val="20"/>
      <w:szCs w:val="20"/>
    </w:rPr>
  </w:style>
  <w:style w:type="character" w:customStyle="1" w:styleId="CommentTextChar">
    <w:name w:val="Comment Text Char"/>
    <w:basedOn w:val="DefaultParagraphFont"/>
    <w:link w:val="CommentText"/>
    <w:uiPriority w:val="99"/>
    <w:rsid w:val="008A4C68"/>
    <w:rPr>
      <w:sz w:val="20"/>
      <w:szCs w:val="20"/>
    </w:rPr>
  </w:style>
  <w:style w:type="paragraph" w:styleId="Header">
    <w:name w:val="header"/>
    <w:basedOn w:val="Normal"/>
    <w:link w:val="HeaderChar"/>
    <w:uiPriority w:val="99"/>
    <w:unhideWhenUsed/>
    <w:rsid w:val="002B3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B34"/>
  </w:style>
  <w:style w:type="paragraph" w:styleId="Footer">
    <w:name w:val="footer"/>
    <w:basedOn w:val="Normal"/>
    <w:link w:val="FooterChar"/>
    <w:uiPriority w:val="99"/>
    <w:unhideWhenUsed/>
    <w:rsid w:val="002B3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B34"/>
  </w:style>
  <w:style w:type="paragraph" w:styleId="CommentSubject">
    <w:name w:val="annotation subject"/>
    <w:basedOn w:val="CommentText"/>
    <w:next w:val="CommentText"/>
    <w:link w:val="CommentSubjectChar"/>
    <w:uiPriority w:val="99"/>
    <w:semiHidden/>
    <w:unhideWhenUsed/>
    <w:rsid w:val="00345BFC"/>
    <w:pPr>
      <w:spacing w:after="160"/>
    </w:pPr>
    <w:rPr>
      <w:b/>
      <w:bCs/>
    </w:rPr>
  </w:style>
  <w:style w:type="character" w:customStyle="1" w:styleId="CommentSubjectChar">
    <w:name w:val="Comment Subject Char"/>
    <w:basedOn w:val="CommentTextChar"/>
    <w:link w:val="CommentSubject"/>
    <w:uiPriority w:val="99"/>
    <w:semiHidden/>
    <w:rsid w:val="00345BFC"/>
    <w:rPr>
      <w:b/>
      <w:bCs/>
      <w:sz w:val="20"/>
      <w:szCs w:val="20"/>
    </w:rPr>
  </w:style>
  <w:style w:type="paragraph" w:styleId="FootnoteText">
    <w:name w:val="footnote text"/>
    <w:basedOn w:val="Normal"/>
    <w:link w:val="FootnoteTextChar"/>
    <w:uiPriority w:val="99"/>
    <w:semiHidden/>
    <w:unhideWhenUsed/>
    <w:rsid w:val="00B020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09C"/>
    <w:rPr>
      <w:sz w:val="20"/>
      <w:szCs w:val="20"/>
    </w:rPr>
  </w:style>
  <w:style w:type="character" w:styleId="FootnoteReference">
    <w:name w:val="footnote reference"/>
    <w:basedOn w:val="DefaultParagraphFont"/>
    <w:uiPriority w:val="99"/>
    <w:semiHidden/>
    <w:unhideWhenUsed/>
    <w:rsid w:val="00B0209C"/>
    <w:rPr>
      <w:vertAlign w:val="superscript"/>
    </w:rPr>
  </w:style>
  <w:style w:type="paragraph" w:customStyle="1" w:styleId="section-intro">
    <w:name w:val="section-intro"/>
    <w:basedOn w:val="Normal"/>
    <w:rsid w:val="00C118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18F1"/>
    <w:rPr>
      <w:b/>
      <w:bCs/>
    </w:rPr>
  </w:style>
  <w:style w:type="paragraph" w:styleId="NormalWeb">
    <w:name w:val="Normal (Web)"/>
    <w:basedOn w:val="Normal"/>
    <w:uiPriority w:val="99"/>
    <w:unhideWhenUsed/>
    <w:rsid w:val="00C118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97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5969">
      <w:bodyDiv w:val="1"/>
      <w:marLeft w:val="0"/>
      <w:marRight w:val="0"/>
      <w:marTop w:val="0"/>
      <w:marBottom w:val="0"/>
      <w:divBdr>
        <w:top w:val="none" w:sz="0" w:space="0" w:color="auto"/>
        <w:left w:val="none" w:sz="0" w:space="0" w:color="auto"/>
        <w:bottom w:val="none" w:sz="0" w:space="0" w:color="auto"/>
        <w:right w:val="none" w:sz="0" w:space="0" w:color="auto"/>
      </w:divBdr>
    </w:div>
    <w:div w:id="469641194">
      <w:bodyDiv w:val="1"/>
      <w:marLeft w:val="0"/>
      <w:marRight w:val="0"/>
      <w:marTop w:val="0"/>
      <w:marBottom w:val="0"/>
      <w:divBdr>
        <w:top w:val="none" w:sz="0" w:space="0" w:color="auto"/>
        <w:left w:val="none" w:sz="0" w:space="0" w:color="auto"/>
        <w:bottom w:val="none" w:sz="0" w:space="0" w:color="auto"/>
        <w:right w:val="none" w:sz="0" w:space="0" w:color="auto"/>
      </w:divBdr>
    </w:div>
    <w:div w:id="942999916">
      <w:bodyDiv w:val="1"/>
      <w:marLeft w:val="0"/>
      <w:marRight w:val="0"/>
      <w:marTop w:val="0"/>
      <w:marBottom w:val="0"/>
      <w:divBdr>
        <w:top w:val="none" w:sz="0" w:space="0" w:color="auto"/>
        <w:left w:val="none" w:sz="0" w:space="0" w:color="auto"/>
        <w:bottom w:val="none" w:sz="0" w:space="0" w:color="auto"/>
        <w:right w:val="none" w:sz="0" w:space="0" w:color="auto"/>
      </w:divBdr>
    </w:div>
    <w:div w:id="1040785087">
      <w:bodyDiv w:val="1"/>
      <w:marLeft w:val="0"/>
      <w:marRight w:val="0"/>
      <w:marTop w:val="0"/>
      <w:marBottom w:val="0"/>
      <w:divBdr>
        <w:top w:val="none" w:sz="0" w:space="0" w:color="auto"/>
        <w:left w:val="none" w:sz="0" w:space="0" w:color="auto"/>
        <w:bottom w:val="none" w:sz="0" w:space="0" w:color="auto"/>
        <w:right w:val="none" w:sz="0" w:space="0" w:color="auto"/>
      </w:divBdr>
    </w:div>
    <w:div w:id="1441338764">
      <w:bodyDiv w:val="1"/>
      <w:marLeft w:val="0"/>
      <w:marRight w:val="0"/>
      <w:marTop w:val="0"/>
      <w:marBottom w:val="0"/>
      <w:divBdr>
        <w:top w:val="none" w:sz="0" w:space="0" w:color="auto"/>
        <w:left w:val="none" w:sz="0" w:space="0" w:color="auto"/>
        <w:bottom w:val="none" w:sz="0" w:space="0" w:color="auto"/>
        <w:right w:val="none" w:sz="0" w:space="0" w:color="auto"/>
      </w:divBdr>
    </w:div>
    <w:div w:id="1530073111">
      <w:bodyDiv w:val="1"/>
      <w:marLeft w:val="0"/>
      <w:marRight w:val="0"/>
      <w:marTop w:val="0"/>
      <w:marBottom w:val="0"/>
      <w:divBdr>
        <w:top w:val="none" w:sz="0" w:space="0" w:color="auto"/>
        <w:left w:val="none" w:sz="0" w:space="0" w:color="auto"/>
        <w:bottom w:val="none" w:sz="0" w:space="0" w:color="auto"/>
        <w:right w:val="none" w:sz="0" w:space="0" w:color="auto"/>
      </w:divBdr>
      <w:divsChild>
        <w:div w:id="1239557244">
          <w:marLeft w:val="0"/>
          <w:marRight w:val="0"/>
          <w:marTop w:val="0"/>
          <w:marBottom w:val="0"/>
          <w:divBdr>
            <w:top w:val="none" w:sz="0" w:space="0" w:color="auto"/>
            <w:left w:val="none" w:sz="0" w:space="0" w:color="auto"/>
            <w:bottom w:val="none" w:sz="0" w:space="0" w:color="auto"/>
            <w:right w:val="none" w:sz="0" w:space="0" w:color="auto"/>
          </w:divBdr>
          <w:divsChild>
            <w:div w:id="1670866666">
              <w:marLeft w:val="0"/>
              <w:marRight w:val="0"/>
              <w:marTop w:val="0"/>
              <w:marBottom w:val="0"/>
              <w:divBdr>
                <w:top w:val="none" w:sz="0" w:space="0" w:color="auto"/>
                <w:left w:val="none" w:sz="0" w:space="0" w:color="auto"/>
                <w:bottom w:val="none" w:sz="0" w:space="0" w:color="auto"/>
                <w:right w:val="none" w:sz="0" w:space="0" w:color="auto"/>
              </w:divBdr>
              <w:divsChild>
                <w:div w:id="14222187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11501261">
          <w:marLeft w:val="0"/>
          <w:marRight w:val="0"/>
          <w:marTop w:val="0"/>
          <w:marBottom w:val="0"/>
          <w:divBdr>
            <w:top w:val="none" w:sz="0" w:space="0" w:color="auto"/>
            <w:left w:val="none" w:sz="0" w:space="0" w:color="auto"/>
            <w:bottom w:val="none" w:sz="0" w:space="0" w:color="auto"/>
            <w:right w:val="none" w:sz="0" w:space="0" w:color="auto"/>
          </w:divBdr>
          <w:divsChild>
            <w:div w:id="1878351540">
              <w:marLeft w:val="0"/>
              <w:marRight w:val="0"/>
              <w:marTop w:val="0"/>
              <w:marBottom w:val="0"/>
              <w:divBdr>
                <w:top w:val="none" w:sz="0" w:space="0" w:color="auto"/>
                <w:left w:val="none" w:sz="0" w:space="0" w:color="auto"/>
                <w:bottom w:val="none" w:sz="0" w:space="0" w:color="auto"/>
                <w:right w:val="none" w:sz="0" w:space="0" w:color="auto"/>
              </w:divBdr>
              <w:divsChild>
                <w:div w:id="129904579">
                  <w:marLeft w:val="0"/>
                  <w:marRight w:val="0"/>
                  <w:marTop w:val="0"/>
                  <w:marBottom w:val="0"/>
                  <w:divBdr>
                    <w:top w:val="none" w:sz="0" w:space="0" w:color="auto"/>
                    <w:left w:val="none" w:sz="0" w:space="0" w:color="auto"/>
                    <w:bottom w:val="none" w:sz="0" w:space="0" w:color="auto"/>
                    <w:right w:val="none" w:sz="0" w:space="0" w:color="auto"/>
                  </w:divBdr>
                  <w:divsChild>
                    <w:div w:id="972565877">
                      <w:marLeft w:val="0"/>
                      <w:marRight w:val="0"/>
                      <w:marTop w:val="0"/>
                      <w:marBottom w:val="0"/>
                      <w:divBdr>
                        <w:top w:val="none" w:sz="0" w:space="0" w:color="auto"/>
                        <w:left w:val="none" w:sz="0" w:space="0" w:color="auto"/>
                        <w:bottom w:val="none" w:sz="0" w:space="0" w:color="auto"/>
                        <w:right w:val="none" w:sz="0" w:space="0" w:color="auto"/>
                      </w:divBdr>
                      <w:divsChild>
                        <w:div w:id="1649942158">
                          <w:marLeft w:val="0"/>
                          <w:marRight w:val="0"/>
                          <w:marTop w:val="0"/>
                          <w:marBottom w:val="0"/>
                          <w:divBdr>
                            <w:top w:val="none" w:sz="0" w:space="0" w:color="auto"/>
                            <w:left w:val="none" w:sz="0" w:space="0" w:color="auto"/>
                            <w:bottom w:val="none" w:sz="0" w:space="0" w:color="auto"/>
                            <w:right w:val="none" w:sz="0" w:space="0" w:color="auto"/>
                          </w:divBdr>
                          <w:divsChild>
                            <w:div w:id="8247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20062">
      <w:bodyDiv w:val="1"/>
      <w:marLeft w:val="0"/>
      <w:marRight w:val="0"/>
      <w:marTop w:val="0"/>
      <w:marBottom w:val="0"/>
      <w:divBdr>
        <w:top w:val="none" w:sz="0" w:space="0" w:color="auto"/>
        <w:left w:val="none" w:sz="0" w:space="0" w:color="auto"/>
        <w:bottom w:val="none" w:sz="0" w:space="0" w:color="auto"/>
        <w:right w:val="none" w:sz="0" w:space="0" w:color="auto"/>
      </w:divBdr>
    </w:div>
    <w:div w:id="1933078342">
      <w:bodyDiv w:val="1"/>
      <w:marLeft w:val="0"/>
      <w:marRight w:val="0"/>
      <w:marTop w:val="0"/>
      <w:marBottom w:val="0"/>
      <w:divBdr>
        <w:top w:val="none" w:sz="0" w:space="0" w:color="auto"/>
        <w:left w:val="none" w:sz="0" w:space="0" w:color="auto"/>
        <w:bottom w:val="none" w:sz="0" w:space="0" w:color="auto"/>
        <w:right w:val="none" w:sz="0" w:space="0" w:color="auto"/>
      </w:divBdr>
      <w:divsChild>
        <w:div w:id="1299147660">
          <w:marLeft w:val="0"/>
          <w:marRight w:val="0"/>
          <w:marTop w:val="0"/>
          <w:marBottom w:val="600"/>
          <w:divBdr>
            <w:top w:val="none" w:sz="0" w:space="0" w:color="auto"/>
            <w:left w:val="none" w:sz="0" w:space="0" w:color="auto"/>
            <w:bottom w:val="none" w:sz="0" w:space="0" w:color="auto"/>
            <w:right w:val="none" w:sz="0" w:space="0" w:color="auto"/>
          </w:divBdr>
        </w:div>
      </w:divsChild>
    </w:div>
    <w:div w:id="20277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BBDF-FE18-449B-A88E-089155E2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1851</Words>
  <Characters>9997</Characters>
  <Application>Microsoft Office Word</Application>
  <DocSecurity>0</DocSecurity>
  <Lines>270</Lines>
  <Paragraphs>116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Amanda</dc:creator>
  <cp:keywords/>
  <dc:description/>
  <cp:lastModifiedBy>Keilty, Derek</cp:lastModifiedBy>
  <cp:revision>11</cp:revision>
  <dcterms:created xsi:type="dcterms:W3CDTF">2026-04-28T14:15:00Z</dcterms:created>
  <dcterms:modified xsi:type="dcterms:W3CDTF">2026-04-28T15:13:00Z</dcterms:modified>
</cp:coreProperties>
</file>